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17E0E" w14:textId="65700F8F" w:rsidR="000D22CA" w:rsidRDefault="00375CE8">
      <w:r w:rsidRPr="00375CE8">
        <w:rPr>
          <w:sz w:val="28"/>
        </w:rPr>
        <w:t>Прилог 10.2. Aнализа резултата анкете студената о</w:t>
      </w:r>
      <w:bookmarkStart w:id="0" w:name="_GoBack"/>
      <w:bookmarkEnd w:id="0"/>
      <w:r w:rsidRPr="00375CE8">
        <w:rPr>
          <w:sz w:val="28"/>
        </w:rPr>
        <w:t xml:space="preserve"> процени квалитета рада органа управљања и рада стручних служби</w:t>
      </w:r>
    </w:p>
    <w:p w14:paraId="4B99971B" w14:textId="1711D2C5" w:rsidR="003B5542" w:rsidRDefault="00375CE8">
      <w:r>
        <w:rPr>
          <w:noProof/>
          <w:lang w:val="en-US" w:eastAsia="ja-JP"/>
        </w:rPr>
        <w:drawing>
          <wp:anchor distT="0" distB="0" distL="114300" distR="114300" simplePos="0" relativeHeight="251658240" behindDoc="0" locked="0" layoutInCell="1" allowOverlap="1" wp14:anchorId="1D6F9634" wp14:editId="0A584E3A">
            <wp:simplePos x="0" y="0"/>
            <wp:positionH relativeFrom="margin">
              <wp:posOffset>0</wp:posOffset>
            </wp:positionH>
            <wp:positionV relativeFrom="paragraph">
              <wp:posOffset>635</wp:posOffset>
            </wp:positionV>
            <wp:extent cx="8528050" cy="4724400"/>
            <wp:effectExtent l="0" t="0" r="6350" b="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EEDA0E0-61B3-4BC9-B259-5DAB5CE6245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20D096" w14:textId="795E1427" w:rsidR="003B5542" w:rsidRDefault="003B5542">
      <w:r>
        <w:rPr>
          <w:noProof/>
          <w:lang w:val="en-US" w:eastAsia="ja-JP"/>
        </w:rPr>
        <w:drawing>
          <wp:inline distT="0" distB="0" distL="0" distR="0" wp14:anchorId="7CEF55A4" wp14:editId="371BA438">
            <wp:extent cx="4632960" cy="2636520"/>
            <wp:effectExtent l="0" t="0" r="15240" b="1143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102D00D3-3B75-434F-83BA-6F5F2F9F395E}"/>
                </a:ext>
                <a:ext uri="{147F2762-F138-4A5C-976F-8EAC2B608ADB}">
                  <a16:predDERef xmlns:a16="http://schemas.microsoft.com/office/drawing/2014/main" pred="{E3AF5D43-AA2E-416A-9C24-C1216749D93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66A3D31" w14:textId="4A6E5B20" w:rsidR="003B5542" w:rsidRDefault="003B5542"/>
    <w:p w14:paraId="2CE08F7E" w14:textId="77777777" w:rsidR="003B5542" w:rsidRDefault="003B5542"/>
    <w:p w14:paraId="0F3ECC12" w14:textId="00E98BA2" w:rsidR="003B5542" w:rsidRDefault="003B5542"/>
    <w:p w14:paraId="418E46CE" w14:textId="4CAC6A67" w:rsidR="003B5542" w:rsidRDefault="003B5542"/>
    <w:p w14:paraId="33037B9C" w14:textId="27A9D761" w:rsidR="003B5542" w:rsidRPr="003B5542" w:rsidRDefault="003B5542" w:rsidP="003B5542"/>
    <w:p w14:paraId="39B8778F" w14:textId="1541308D" w:rsidR="003B5542" w:rsidRPr="003B5542" w:rsidRDefault="003B5542" w:rsidP="003B5542"/>
    <w:p w14:paraId="57C25217" w14:textId="54D41080" w:rsidR="003B5542" w:rsidRDefault="003B5542" w:rsidP="003B5542"/>
    <w:p w14:paraId="6689D7AA" w14:textId="6B396552" w:rsidR="003B5542" w:rsidRDefault="003B5542" w:rsidP="003B5542">
      <w:pPr>
        <w:tabs>
          <w:tab w:val="left" w:pos="2649"/>
        </w:tabs>
      </w:pPr>
      <w:r>
        <w:lastRenderedPageBreak/>
        <w:tab/>
      </w:r>
    </w:p>
    <w:p w14:paraId="4DE89B79" w14:textId="7B5E2CB6" w:rsidR="003B5542" w:rsidRDefault="003B5542" w:rsidP="003B5542">
      <w:pPr>
        <w:tabs>
          <w:tab w:val="left" w:pos="2649"/>
        </w:tabs>
      </w:pPr>
      <w:r>
        <w:rPr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6CEB8ED4" wp14:editId="6B75EB99">
            <wp:simplePos x="0" y="0"/>
            <wp:positionH relativeFrom="column">
              <wp:posOffset>-69215</wp:posOffset>
            </wp:positionH>
            <wp:positionV relativeFrom="paragraph">
              <wp:posOffset>-183515</wp:posOffset>
            </wp:positionV>
            <wp:extent cx="8778240" cy="5928360"/>
            <wp:effectExtent l="0" t="0" r="3810" b="15240"/>
            <wp:wrapNone/>
            <wp:docPr id="23" name="Chart 23">
              <a:extLst xmlns:a="http://schemas.openxmlformats.org/drawingml/2006/main">
                <a:ext uri="{FF2B5EF4-FFF2-40B4-BE49-F238E27FC236}">
                  <a16:creationId xmlns:a16="http://schemas.microsoft.com/office/drawing/2014/main" id="{E3AF5D43-AA2E-416A-9C24-C1216749D933}"/>
                </a:ext>
                <a:ext uri="{147F2762-F138-4A5C-976F-8EAC2B608ADB}">
                  <a16:predDERef xmlns:a16="http://schemas.microsoft.com/office/drawing/2014/main" pred="{3EEDA0E0-61B3-4BC9-B259-5DAB5CE6245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62C764" w14:textId="1488176E" w:rsidR="003B5542" w:rsidRDefault="003B5542" w:rsidP="003B5542">
      <w:pPr>
        <w:tabs>
          <w:tab w:val="left" w:pos="2649"/>
        </w:tabs>
      </w:pPr>
    </w:p>
    <w:p w14:paraId="43F7911B" w14:textId="0B8690DA" w:rsidR="003B5542" w:rsidRDefault="003B5542" w:rsidP="003B5542">
      <w:pPr>
        <w:tabs>
          <w:tab w:val="left" w:pos="2649"/>
        </w:tabs>
      </w:pPr>
    </w:p>
    <w:p w14:paraId="446FBF15" w14:textId="73BB8159" w:rsidR="003B5542" w:rsidRPr="003B5542" w:rsidRDefault="003B5542" w:rsidP="003B5542">
      <w:pPr>
        <w:tabs>
          <w:tab w:val="left" w:pos="2649"/>
        </w:tabs>
      </w:pPr>
    </w:p>
    <w:p w14:paraId="693D2D20" w14:textId="77777777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3FD813C8" wp14:editId="5DBF00E1">
            <wp:extent cx="8757138" cy="4923692"/>
            <wp:effectExtent l="0" t="0" r="6350" b="1079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DB1F99DE-7BD1-47F5-AAB5-BA70B99295F0}"/>
                </a:ext>
                <a:ext uri="{147F2762-F138-4A5C-976F-8EAC2B608ADB}">
                  <a16:predDERef xmlns:a16="http://schemas.microsoft.com/office/drawing/2014/main" pred="{102D00D3-3B75-434F-83BA-6F5F2F9F395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FE78EA3" w14:textId="77777777" w:rsidR="003B5542" w:rsidRDefault="003B5542"/>
    <w:p w14:paraId="47AD7B72" w14:textId="77777777" w:rsidR="003B5542" w:rsidRDefault="003B5542"/>
    <w:p w14:paraId="08607F2D" w14:textId="77777777" w:rsidR="003B5542" w:rsidRDefault="003B5542"/>
    <w:p w14:paraId="35F4B2EA" w14:textId="6565AB10" w:rsidR="003B5542" w:rsidRDefault="003B5542">
      <w:r>
        <w:rPr>
          <w:noProof/>
          <w:lang w:val="en-US" w:eastAsia="ja-JP"/>
        </w:rPr>
        <w:drawing>
          <wp:inline distT="0" distB="0" distL="0" distR="0" wp14:anchorId="2720BEFA" wp14:editId="44D9568D">
            <wp:extent cx="8874369" cy="4642338"/>
            <wp:effectExtent l="0" t="0" r="3175" b="635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163F1418-A826-48DB-BF63-CFC3FF97B18D}"/>
                </a:ext>
                <a:ext uri="{147F2762-F138-4A5C-976F-8EAC2B608ADB}">
                  <a16:predDERef xmlns:a16="http://schemas.microsoft.com/office/drawing/2014/main" pred="{DB1F99DE-7BD1-47F5-AAB5-BA70B99295F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DF45AD9" w14:textId="77777777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17ECE9BD" wp14:editId="43FA26A1">
            <wp:extent cx="8880231" cy="5855677"/>
            <wp:effectExtent l="0" t="0" r="16510" b="1206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B2465911-61E2-4BA0-920B-3281996F1D41}"/>
                </a:ext>
                <a:ext uri="{147F2762-F138-4A5C-976F-8EAC2B608ADB}">
                  <a16:predDERef xmlns:a16="http://schemas.microsoft.com/office/drawing/2014/main" pred="{163F1418-A826-48DB-BF63-CFC3FF97B1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18834847" wp14:editId="44BA1A0C">
            <wp:extent cx="8827477" cy="5017477"/>
            <wp:effectExtent l="0" t="0" r="12065" b="12065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21B19D63-85DF-44C4-B055-16AA56E5CE0B}"/>
                </a:ext>
                <a:ext uri="{147F2762-F138-4A5C-976F-8EAC2B608ADB}">
                  <a16:predDERef xmlns:a16="http://schemas.microsoft.com/office/drawing/2014/main" pred="{B2465911-61E2-4BA0-920B-3281996F1D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CFF3256" w14:textId="77777777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4D30064E" wp14:editId="46EC76E1">
            <wp:extent cx="8968154" cy="5269523"/>
            <wp:effectExtent l="0" t="0" r="4445" b="7620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DE9485CB-D250-4806-9E98-64CB1B1D36BC}"/>
                </a:ext>
                <a:ext uri="{147F2762-F138-4A5C-976F-8EAC2B608ADB}">
                  <a16:predDERef xmlns:a16="http://schemas.microsoft.com/office/drawing/2014/main" pred="{21B19D63-85DF-44C4-B055-16AA56E5CE0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18BA58B" w14:textId="77777777" w:rsidR="003A1EC4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2359C877" wp14:editId="09CEABA1">
            <wp:extent cx="8780585" cy="5328138"/>
            <wp:effectExtent l="0" t="0" r="1905" b="6350"/>
            <wp:docPr id="8" name="Chart 8">
              <a:extLst xmlns:a="http://schemas.openxmlformats.org/drawingml/2006/main">
                <a:ext uri="{FF2B5EF4-FFF2-40B4-BE49-F238E27FC236}">
                  <a16:creationId xmlns:a16="http://schemas.microsoft.com/office/drawing/2014/main" id="{B4AE307E-F9B2-4718-919A-34A073C09E25}"/>
                </a:ext>
                <a:ext uri="{147F2762-F138-4A5C-976F-8EAC2B608ADB}">
                  <a16:predDERef xmlns:a16="http://schemas.microsoft.com/office/drawing/2014/main" pred="{DE9485CB-D250-4806-9E98-64CB1B1D36B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440D6DF4" wp14:editId="65524E4C">
            <wp:extent cx="8862646" cy="5246077"/>
            <wp:effectExtent l="0" t="0" r="15240" b="12065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9BBC3650-7E76-40F2-8C4C-A1949D34DF55}"/>
                </a:ext>
                <a:ext uri="{147F2762-F138-4A5C-976F-8EAC2B608ADB}">
                  <a16:predDERef xmlns:a16="http://schemas.microsoft.com/office/drawing/2014/main" pred="{B4AE307E-F9B2-4718-919A-34A073C09E2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7E2B47D5" wp14:editId="48973D08">
            <wp:extent cx="8856785" cy="5304692"/>
            <wp:effectExtent l="0" t="0" r="1905" b="10795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81B2D7AB-6695-4A3F-A876-CF3618563ED9}"/>
                </a:ext>
                <a:ext uri="{147F2762-F138-4A5C-976F-8EAC2B608ADB}">
                  <a16:predDERef xmlns:a16="http://schemas.microsoft.com/office/drawing/2014/main" pred="{9BBC3650-7E76-40F2-8C4C-A1949D34DF5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20C877D" w14:textId="75B6AD82" w:rsidR="003A1EC4" w:rsidRDefault="003A1EC4"/>
    <w:p w14:paraId="7C2B5207" w14:textId="7C40826C" w:rsidR="003A1EC4" w:rsidRDefault="003A1EC4">
      <w:pPr>
        <w:rPr>
          <w:noProof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358733E4" wp14:editId="1D42401A">
            <wp:extent cx="8923020" cy="5356860"/>
            <wp:effectExtent l="0" t="0" r="11430" b="15240"/>
            <wp:docPr id="22" name="Chart 22">
              <a:extLst xmlns:a="http://schemas.openxmlformats.org/drawingml/2006/main">
                <a:ext uri="{FF2B5EF4-FFF2-40B4-BE49-F238E27FC236}">
                  <a16:creationId xmlns:a16="http://schemas.microsoft.com/office/drawing/2014/main" id="{7C39F000-2CB7-43C7-8C42-C5AA7D2FA505}"/>
                </a:ext>
                <a:ext uri="{147F2762-F138-4A5C-976F-8EAC2B608ADB}">
                  <a16:predDERef xmlns:a16="http://schemas.microsoft.com/office/drawing/2014/main" pred="{02F489AF-755E-4AC5-B9DB-C3B5316BBB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1D86B9C" w14:textId="2AAC9894" w:rsidR="003A1EC4" w:rsidRPr="003A1EC4" w:rsidRDefault="003A1EC4" w:rsidP="003A1EC4"/>
    <w:p w14:paraId="0F42A91B" w14:textId="69196DD7" w:rsidR="003A1EC4" w:rsidRDefault="003A1EC4" w:rsidP="003A1EC4">
      <w:pPr>
        <w:tabs>
          <w:tab w:val="left" w:pos="2712"/>
        </w:tabs>
      </w:pPr>
    </w:p>
    <w:p w14:paraId="7A32B2B0" w14:textId="3F09D2EB" w:rsidR="003A1EC4" w:rsidRDefault="003A1EC4" w:rsidP="003A1EC4">
      <w:pPr>
        <w:tabs>
          <w:tab w:val="left" w:pos="2712"/>
        </w:tabs>
      </w:pPr>
      <w:r>
        <w:rPr>
          <w:noProof/>
          <w:lang w:val="en-US" w:eastAsia="ja-JP"/>
        </w:rPr>
        <w:drawing>
          <wp:inline distT="0" distB="0" distL="0" distR="0" wp14:anchorId="566F8ECF" wp14:editId="2CCE8CFE">
            <wp:extent cx="9052560" cy="5135880"/>
            <wp:effectExtent l="0" t="0" r="15240" b="7620"/>
            <wp:docPr id="24" name="Chart 24">
              <a:extLst xmlns:a="http://schemas.openxmlformats.org/drawingml/2006/main">
                <a:ext uri="{FF2B5EF4-FFF2-40B4-BE49-F238E27FC236}">
                  <a16:creationId xmlns:a16="http://schemas.microsoft.com/office/drawing/2014/main" id="{C3075752-CD0A-4E14-A200-9055B3C7F9C6}"/>
                </a:ext>
                <a:ext uri="{147F2762-F138-4A5C-976F-8EAC2B608ADB}">
                  <a16:predDERef xmlns:a16="http://schemas.microsoft.com/office/drawing/2014/main" pred="{7C39F000-2CB7-43C7-8C42-C5AA7D2FA50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2B5419D" w14:textId="6EA2F5C8" w:rsidR="003A1EC4" w:rsidRDefault="003A1EC4" w:rsidP="003A1EC4">
      <w:pPr>
        <w:tabs>
          <w:tab w:val="left" w:pos="2712"/>
        </w:tabs>
      </w:pPr>
    </w:p>
    <w:p w14:paraId="7CBBDA03" w14:textId="505892A6" w:rsidR="003A1EC4" w:rsidRDefault="003A1EC4" w:rsidP="003A1EC4">
      <w:pPr>
        <w:tabs>
          <w:tab w:val="left" w:pos="2712"/>
        </w:tabs>
      </w:pPr>
      <w:r>
        <w:rPr>
          <w:noProof/>
          <w:lang w:val="en-US" w:eastAsia="ja-JP"/>
        </w:rPr>
        <w:lastRenderedPageBreak/>
        <w:drawing>
          <wp:inline distT="0" distB="0" distL="0" distR="0" wp14:anchorId="4FF10F4D" wp14:editId="4DE55ECC">
            <wp:extent cx="8869680" cy="5554980"/>
            <wp:effectExtent l="0" t="0" r="7620" b="762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7169B455-0DE4-48D7-97DA-C77909F13DAF}"/>
                </a:ext>
                <a:ext uri="{147F2762-F138-4A5C-976F-8EAC2B608ADB}">
                  <a16:predDERef xmlns:a16="http://schemas.microsoft.com/office/drawing/2014/main" pred="{C3075752-CD0A-4E14-A200-9055B3C7F9C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91A45E8" w14:textId="58330404" w:rsidR="003A1EC4" w:rsidRDefault="003A1EC4" w:rsidP="003A1EC4">
      <w:pPr>
        <w:tabs>
          <w:tab w:val="left" w:pos="2712"/>
        </w:tabs>
      </w:pPr>
      <w:r>
        <w:rPr>
          <w:noProof/>
          <w:lang w:val="en-US" w:eastAsia="ja-JP"/>
        </w:rPr>
        <w:lastRenderedPageBreak/>
        <w:drawing>
          <wp:inline distT="0" distB="0" distL="0" distR="0" wp14:anchorId="5320893F" wp14:editId="7457A652">
            <wp:extent cx="8884920" cy="5387340"/>
            <wp:effectExtent l="0" t="0" r="11430" b="3810"/>
            <wp:docPr id="26" name="Chart 26">
              <a:extLst xmlns:a="http://schemas.openxmlformats.org/drawingml/2006/main">
                <a:ext uri="{FF2B5EF4-FFF2-40B4-BE49-F238E27FC236}">
                  <a16:creationId xmlns:a16="http://schemas.microsoft.com/office/drawing/2014/main" id="{EDB531D4-01AB-4D1D-B129-A2AD78D7F72E}"/>
                </a:ext>
                <a:ext uri="{147F2762-F138-4A5C-976F-8EAC2B608ADB}">
                  <a16:predDERef xmlns:a16="http://schemas.microsoft.com/office/drawing/2014/main" pred="{7169B455-0DE4-48D7-97DA-C77909F13DA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82DE68B" w14:textId="4A74E63D" w:rsidR="003A1EC4" w:rsidRDefault="003A1EC4" w:rsidP="003A1EC4">
      <w:pPr>
        <w:tabs>
          <w:tab w:val="left" w:pos="2712"/>
        </w:tabs>
      </w:pPr>
    </w:p>
    <w:p w14:paraId="3A574376" w14:textId="22F13FF1" w:rsidR="003A1EC4" w:rsidRDefault="003A1EC4" w:rsidP="003A1EC4">
      <w:pPr>
        <w:tabs>
          <w:tab w:val="left" w:pos="2712"/>
        </w:tabs>
      </w:pPr>
      <w:r>
        <w:rPr>
          <w:noProof/>
          <w:lang w:val="en-US" w:eastAsia="ja-JP"/>
        </w:rPr>
        <w:lastRenderedPageBreak/>
        <w:drawing>
          <wp:inline distT="0" distB="0" distL="0" distR="0" wp14:anchorId="71D4B412" wp14:editId="00638614">
            <wp:extent cx="8961120" cy="5684520"/>
            <wp:effectExtent l="0" t="0" r="11430" b="11430"/>
            <wp:docPr id="27" name="Chart 27">
              <a:extLst xmlns:a="http://schemas.openxmlformats.org/drawingml/2006/main">
                <a:ext uri="{FF2B5EF4-FFF2-40B4-BE49-F238E27FC236}">
                  <a16:creationId xmlns:a16="http://schemas.microsoft.com/office/drawing/2014/main" id="{B747B3D7-B926-417B-B8A3-0CFC4ED549D7}"/>
                </a:ext>
                <a:ext uri="{147F2762-F138-4A5C-976F-8EAC2B608ADB}">
                  <a16:predDERef xmlns:a16="http://schemas.microsoft.com/office/drawing/2014/main" pred="{EDB531D4-01AB-4D1D-B129-A2AD78D7F7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4E372C76" w14:textId="48D0FE3D" w:rsidR="003A1EC4" w:rsidRDefault="003A1EC4" w:rsidP="003A1EC4">
      <w:pPr>
        <w:tabs>
          <w:tab w:val="left" w:pos="2712"/>
        </w:tabs>
      </w:pPr>
      <w:r>
        <w:rPr>
          <w:noProof/>
          <w:lang w:val="en-US" w:eastAsia="ja-JP"/>
        </w:rPr>
        <w:lastRenderedPageBreak/>
        <w:drawing>
          <wp:inline distT="0" distB="0" distL="0" distR="0" wp14:anchorId="350CB47D" wp14:editId="55AC836F">
            <wp:extent cx="8938260" cy="5242560"/>
            <wp:effectExtent l="0" t="0" r="15240" b="1524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39379342-102D-4632-9939-5ACA62E754B8}"/>
                </a:ext>
                <a:ext uri="{147F2762-F138-4A5C-976F-8EAC2B608ADB}">
                  <a16:predDERef xmlns:a16="http://schemas.microsoft.com/office/drawing/2014/main" pred="{B747B3D7-B926-417B-B8A3-0CFC4ED549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4B658FB" w14:textId="1E696205" w:rsidR="003A1EC4" w:rsidRDefault="003A1EC4" w:rsidP="003A1EC4">
      <w:pPr>
        <w:tabs>
          <w:tab w:val="left" w:pos="2712"/>
        </w:tabs>
      </w:pPr>
    </w:p>
    <w:p w14:paraId="7E158D74" w14:textId="455AA8DA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224BFD69" wp14:editId="48EF57A8">
            <wp:extent cx="8622323" cy="5562600"/>
            <wp:effectExtent l="0" t="0" r="7620" b="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74663B1F-25BF-4548-A779-F56494557D23}"/>
                </a:ext>
                <a:ext uri="{147F2762-F138-4A5C-976F-8EAC2B608ADB}">
                  <a16:predDERef xmlns:a16="http://schemas.microsoft.com/office/drawing/2014/main" pred="{81B2D7AB-6695-4A3F-A876-CF3618563ED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7BFD4889" wp14:editId="20B925E7">
            <wp:extent cx="8827477" cy="5416061"/>
            <wp:effectExtent l="0" t="0" r="12065" b="13335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374E7FAB-B234-4780-8B77-8B6194785583}"/>
                </a:ext>
                <a:ext uri="{147F2762-F138-4A5C-976F-8EAC2B608ADB}">
                  <a16:predDERef xmlns:a16="http://schemas.microsoft.com/office/drawing/2014/main" pred="{74663B1F-25BF-4548-A779-F56494557D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00BD51CB" wp14:editId="5F2F37D5">
            <wp:extent cx="8768861" cy="5474677"/>
            <wp:effectExtent l="0" t="0" r="13335" b="12065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7FBEF24E-FB62-4B11-AA8C-BD6182889B9E}"/>
                </a:ext>
                <a:ext uri="{147F2762-F138-4A5C-976F-8EAC2B608ADB}">
                  <a16:predDERef xmlns:a16="http://schemas.microsoft.com/office/drawing/2014/main" pred="{374E7FAB-B234-4780-8B77-8B61947855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112ECB4" w14:textId="77777777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25A37CB9" wp14:editId="51D7B5A7">
            <wp:extent cx="8909538" cy="5591908"/>
            <wp:effectExtent l="0" t="0" r="6350" b="889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9F9B42BD-85D0-406E-B89C-CB29037A8D76}"/>
                </a:ext>
                <a:ext uri="{147F2762-F138-4A5C-976F-8EAC2B608ADB}">
                  <a16:predDERef xmlns:a16="http://schemas.microsoft.com/office/drawing/2014/main" pred="{7FBEF24E-FB62-4B11-AA8C-BD6182889B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811E804" w14:textId="77777777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3F8403B1" wp14:editId="475D326E">
            <wp:extent cx="8815754" cy="5545015"/>
            <wp:effectExtent l="0" t="0" r="4445" b="1778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BE3387F7-3FD3-4E83-AB8D-AE4E66AD1E3C}"/>
                </a:ext>
                <a:ext uri="{147F2762-F138-4A5C-976F-8EAC2B608ADB}">
                  <a16:predDERef xmlns:a16="http://schemas.microsoft.com/office/drawing/2014/main" pred="{9F9B42BD-85D0-406E-B89C-CB29037A8D7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8757210" w14:textId="77777777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6135C07E" wp14:editId="41DCACB3">
            <wp:extent cx="8774723" cy="5562600"/>
            <wp:effectExtent l="0" t="0" r="7620" b="0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id="{04D6B2B6-80B3-422C-81FC-5F007F657EB2}"/>
                </a:ext>
                <a:ext uri="{147F2762-F138-4A5C-976F-8EAC2B608ADB}">
                  <a16:predDERef xmlns:a16="http://schemas.microsoft.com/office/drawing/2014/main" pred="{BE3387F7-3FD3-4E83-AB8D-AE4E66AD1E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6EB9F82F" wp14:editId="22B2C6CE">
            <wp:extent cx="8716108" cy="5433646"/>
            <wp:effectExtent l="0" t="0" r="8890" b="15240"/>
            <wp:docPr id="17" name="Chart 17">
              <a:extLst xmlns:a="http://schemas.openxmlformats.org/drawingml/2006/main">
                <a:ext uri="{FF2B5EF4-FFF2-40B4-BE49-F238E27FC236}">
                  <a16:creationId xmlns:a16="http://schemas.microsoft.com/office/drawing/2014/main" id="{43D68FF6-229D-4047-9964-6765EE9A66C3}"/>
                </a:ext>
                <a:ext uri="{147F2762-F138-4A5C-976F-8EAC2B608ADB}">
                  <a16:predDERef xmlns:a16="http://schemas.microsoft.com/office/drawing/2014/main" pred="{04D6B2B6-80B3-422C-81FC-5F007F657E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2FACE613" wp14:editId="12194769">
            <wp:extent cx="8874369" cy="5650523"/>
            <wp:effectExtent l="0" t="0" r="3175" b="7620"/>
            <wp:docPr id="18" name="Chart 18">
              <a:extLst xmlns:a="http://schemas.openxmlformats.org/drawingml/2006/main">
                <a:ext uri="{FF2B5EF4-FFF2-40B4-BE49-F238E27FC236}">
                  <a16:creationId xmlns:a16="http://schemas.microsoft.com/office/drawing/2014/main" id="{951A97BC-FF74-4D23-A709-EBA92AA7DEBE}"/>
                </a:ext>
                <a:ext uri="{147F2762-F138-4A5C-976F-8EAC2B608ADB}">
                  <a16:predDERef xmlns:a16="http://schemas.microsoft.com/office/drawing/2014/main" pred="{43D68FF6-229D-4047-9964-6765EE9A66C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>
        <w:rPr>
          <w:noProof/>
          <w:lang w:val="en-US" w:eastAsia="ja-JP"/>
        </w:rPr>
        <w:lastRenderedPageBreak/>
        <w:drawing>
          <wp:inline distT="0" distB="0" distL="0" distR="0" wp14:anchorId="71B257E2" wp14:editId="333F86F3">
            <wp:extent cx="8909538" cy="5386754"/>
            <wp:effectExtent l="0" t="0" r="6350" b="4445"/>
            <wp:docPr id="19" name="Chart 19">
              <a:extLst xmlns:a="http://schemas.openxmlformats.org/drawingml/2006/main">
                <a:ext uri="{FF2B5EF4-FFF2-40B4-BE49-F238E27FC236}">
                  <a16:creationId xmlns:a16="http://schemas.microsoft.com/office/drawing/2014/main" id="{5ABE29FC-3E58-48B5-BC41-58358828AEE3}"/>
                </a:ext>
                <a:ext uri="{147F2762-F138-4A5C-976F-8EAC2B608ADB}">
                  <a16:predDERef xmlns:a16="http://schemas.microsoft.com/office/drawing/2014/main" pred="{951A97BC-FF74-4D23-A709-EBA92AA7DEB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69A391A5" w14:textId="431756E2" w:rsidR="003B5542" w:rsidRDefault="003B5542">
      <w:r>
        <w:rPr>
          <w:noProof/>
          <w:lang w:val="en-US" w:eastAsia="ja-JP"/>
        </w:rPr>
        <w:lastRenderedPageBreak/>
        <w:drawing>
          <wp:inline distT="0" distB="0" distL="0" distR="0" wp14:anchorId="4803FAB4" wp14:editId="3F34C7A9">
            <wp:extent cx="8938846" cy="5421923"/>
            <wp:effectExtent l="0" t="0" r="15240" b="7620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id="{CBFB7FAB-09B2-4734-B668-000A9566EE43}"/>
                </a:ext>
                <a:ext uri="{147F2762-F138-4A5C-976F-8EAC2B608ADB}">
                  <a16:predDERef xmlns:a16="http://schemas.microsoft.com/office/drawing/2014/main" pred="{5ABE29FC-3E58-48B5-BC41-58358828AEE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716D042D" w14:textId="4B3FC76E" w:rsidR="003B5542" w:rsidRDefault="003B5542"/>
    <w:p w14:paraId="68D2B33B" w14:textId="77777777" w:rsidR="003B5542" w:rsidRDefault="003B5542"/>
    <w:p w14:paraId="5A388F03" w14:textId="2728F74A" w:rsidR="003B5542" w:rsidRDefault="003B5542">
      <w:r>
        <w:rPr>
          <w:noProof/>
          <w:lang w:val="en-US" w:eastAsia="ja-JP"/>
        </w:rPr>
        <w:drawing>
          <wp:inline distT="0" distB="0" distL="0" distR="0" wp14:anchorId="63962E56" wp14:editId="0CE8E9B1">
            <wp:extent cx="8704385" cy="5380892"/>
            <wp:effectExtent l="0" t="0" r="1905" b="10795"/>
            <wp:docPr id="21" name="Chart 21">
              <a:extLst xmlns:a="http://schemas.openxmlformats.org/drawingml/2006/main">
                <a:ext uri="{FF2B5EF4-FFF2-40B4-BE49-F238E27FC236}">
                  <a16:creationId xmlns:a16="http://schemas.microsoft.com/office/drawing/2014/main" id="{02F489AF-755E-4AC5-B9DB-C3B5316BBBBD}"/>
                </a:ext>
                <a:ext uri="{147F2762-F138-4A5C-976F-8EAC2B608ADB}">
                  <a16:predDERef xmlns:a16="http://schemas.microsoft.com/office/drawing/2014/main" pred="{CBFB7FAB-09B2-4734-B668-000A9566EE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sectPr w:rsidR="003B5542" w:rsidSect="003B55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E8782" w14:textId="77777777" w:rsidR="00B06725" w:rsidRDefault="00B06725" w:rsidP="003A1EC4">
      <w:pPr>
        <w:spacing w:after="0" w:line="240" w:lineRule="auto"/>
      </w:pPr>
      <w:r>
        <w:separator/>
      </w:r>
    </w:p>
  </w:endnote>
  <w:endnote w:type="continuationSeparator" w:id="0">
    <w:p w14:paraId="080756AF" w14:textId="77777777" w:rsidR="00B06725" w:rsidRDefault="00B06725" w:rsidP="003A1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7D302" w14:textId="77777777" w:rsidR="00B06725" w:rsidRDefault="00B06725" w:rsidP="003A1EC4">
      <w:pPr>
        <w:spacing w:after="0" w:line="240" w:lineRule="auto"/>
      </w:pPr>
      <w:r>
        <w:separator/>
      </w:r>
    </w:p>
  </w:footnote>
  <w:footnote w:type="continuationSeparator" w:id="0">
    <w:p w14:paraId="0F355C7C" w14:textId="77777777" w:rsidR="00B06725" w:rsidRDefault="00B06725" w:rsidP="003A1E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42"/>
    <w:rsid w:val="000D22CA"/>
    <w:rsid w:val="00375CE8"/>
    <w:rsid w:val="003A1EC4"/>
    <w:rsid w:val="003B5542"/>
    <w:rsid w:val="0096338E"/>
    <w:rsid w:val="00A8563D"/>
    <w:rsid w:val="00B0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AFAD9"/>
  <w15:chartTrackingRefBased/>
  <w15:docId w15:val="{BB5C9356-D9F0-4AB4-B472-9413BCD69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EC4"/>
  </w:style>
  <w:style w:type="paragraph" w:styleId="Footer">
    <w:name w:val="footer"/>
    <w:basedOn w:val="Normal"/>
    <w:link w:val="FooterChar"/>
    <w:uiPriority w:val="99"/>
    <w:unhideWhenUsed/>
    <w:rsid w:val="003A1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" Type="http://schemas.openxmlformats.org/officeDocument/2006/relationships/webSettings" Target="webSettings.xml"/><Relationship Id="rId21" Type="http://schemas.openxmlformats.org/officeDocument/2006/relationships/chart" Target="charts/chart16.xml"/><Relationship Id="rId34" Type="http://schemas.openxmlformats.org/officeDocument/2006/relationships/fontTable" Target="fontTable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theme" Target="theme/theme1.xml"/><Relationship Id="rId8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lack\Downloads\statistika%20(1)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lack\Downloads\statistika%20(1)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lack\Downloads\statistika%20(1)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lack\Downloads\statistika%20(1)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lack\Downloads\statistika%20(1)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lack\Downloads\statistika%20(1)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28.xml"/><Relationship Id="rId1" Type="http://schemas.microsoft.com/office/2011/relationships/chartStyle" Target="style28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astava\Samovrednovanje\statistika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Смер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Sheet1!$A$3:$A$7</c:f>
              <c:strCache>
                <c:ptCount val="5"/>
                <c:pt idx="0">
                  <c:v>Учитељ (A1)</c:v>
                </c:pt>
                <c:pt idx="1">
                  <c:v>Васпитач (A2)</c:v>
                </c:pt>
                <c:pt idx="2">
                  <c:v>Дизајнер медија у образовању (A3)</c:v>
                </c:pt>
                <c:pt idx="3">
                  <c:v>Библиотекар информатичар (A4)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Sheet1!$B$3:$B$7</c:f>
              <c:numCache>
                <c:formatCode>0.00</c:formatCode>
                <c:ptCount val="5"/>
                <c:pt idx="0">
                  <c:v>55.79</c:v>
                </c:pt>
                <c:pt idx="1">
                  <c:v>23.61</c:v>
                </c:pt>
                <c:pt idx="2">
                  <c:v>13.3</c:v>
                </c:pt>
                <c:pt idx="3">
                  <c:v>6.87</c:v>
                </c:pt>
                <c:pt idx="4">
                  <c:v>0.43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FB-4538-B103-C6B29DA8D0B5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Sheet1!$A$3:$A$7</c:f>
              <c:strCache>
                <c:ptCount val="5"/>
                <c:pt idx="0">
                  <c:v>Учитељ (A1)</c:v>
                </c:pt>
                <c:pt idx="1">
                  <c:v>Васпитач (A2)</c:v>
                </c:pt>
                <c:pt idx="2">
                  <c:v>Дизајнер медија у образовању (A3)</c:v>
                </c:pt>
                <c:pt idx="3">
                  <c:v>Библиотекар информатичар (A4)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Sheet1!$C$3:$C$7</c:f>
              <c:numCache>
                <c:formatCode>0.00</c:formatCode>
                <c:ptCount val="5"/>
                <c:pt idx="0">
                  <c:v>52.76</c:v>
                </c:pt>
                <c:pt idx="1">
                  <c:v>27.14</c:v>
                </c:pt>
                <c:pt idx="2">
                  <c:v>15.08</c:v>
                </c:pt>
                <c:pt idx="3">
                  <c:v>5.03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AFB-4538-B103-C6B29DA8D0B5}"/>
            </c:ext>
          </c:extLst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Sheet1!$A$3:$A$7</c:f>
              <c:strCache>
                <c:ptCount val="5"/>
                <c:pt idx="0">
                  <c:v>Учитељ (A1)</c:v>
                </c:pt>
                <c:pt idx="1">
                  <c:v>Васпитач (A2)</c:v>
                </c:pt>
                <c:pt idx="2">
                  <c:v>Дизајнер медија у образовању (A3)</c:v>
                </c:pt>
                <c:pt idx="3">
                  <c:v>Библиотекар информатичар (A4)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Sheet1!$D$3:$D$7</c:f>
              <c:numCache>
                <c:formatCode>0.00</c:formatCode>
                <c:ptCount val="5"/>
                <c:pt idx="0">
                  <c:v>55.45</c:v>
                </c:pt>
                <c:pt idx="1">
                  <c:v>26.73</c:v>
                </c:pt>
                <c:pt idx="2">
                  <c:v>10.89</c:v>
                </c:pt>
                <c:pt idx="3">
                  <c:v>6.93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AFB-4538-B103-C6B29DA8D0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11903272"/>
        <c:axId val="673291784"/>
      </c:barChart>
      <c:catAx>
        <c:axId val="1211903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3291784"/>
        <c:crosses val="autoZero"/>
        <c:auto val="1"/>
        <c:lblAlgn val="ctr"/>
        <c:lblOffset val="100"/>
        <c:noMultiLvlLbl val="0"/>
      </c:catAx>
      <c:valAx>
        <c:axId val="673291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1190327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Колико сте задовољни спремношћу професора са Вашег смера за сарадњу са студентима?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Sheet1!$B$238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Sheet1!$A$239:$A$243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Sheet1!$B$239:$B$243</c:f>
              <c:numCache>
                <c:formatCode>0.00%</c:formatCode>
                <c:ptCount val="5"/>
                <c:pt idx="0">
                  <c:v>2.58E-2</c:v>
                </c:pt>
                <c:pt idx="1">
                  <c:v>5.1499999999999997E-2</c:v>
                </c:pt>
                <c:pt idx="2">
                  <c:v>0.1888</c:v>
                </c:pt>
                <c:pt idx="3">
                  <c:v>0.33050000000000002</c:v>
                </c:pt>
                <c:pt idx="4">
                  <c:v>0.40339999999999998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60-451F-911F-593B81143735}"/>
            </c:ext>
          </c:extLst>
        </c:ser>
        <c:ser>
          <c:idx val="1"/>
          <c:order val="1"/>
          <c:tx>
            <c:strRef>
              <c:f>Sheet1!$C$238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Sheet1!$A$239:$A$243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Sheet1!$C$239:$C$243</c:f>
              <c:numCache>
                <c:formatCode>0.00%</c:formatCode>
                <c:ptCount val="5"/>
                <c:pt idx="0">
                  <c:v>3.0200000000000001E-2</c:v>
                </c:pt>
                <c:pt idx="1">
                  <c:v>4.5199999999999997E-2</c:v>
                </c:pt>
                <c:pt idx="2">
                  <c:v>0.20100000000000001</c:v>
                </c:pt>
                <c:pt idx="3">
                  <c:v>0.31159999999999999</c:v>
                </c:pt>
                <c:pt idx="4">
                  <c:v>0.41210000000000002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860-451F-911F-593B81143735}"/>
            </c:ext>
          </c:extLst>
        </c:ser>
        <c:ser>
          <c:idx val="2"/>
          <c:order val="2"/>
          <c:tx>
            <c:strRef>
              <c:f>Sheet1!$D$238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Sheet1!$A$239:$A$243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Sheet1!$D$239:$D$243</c:f>
              <c:numCache>
                <c:formatCode>0.00%</c:formatCode>
                <c:ptCount val="5"/>
                <c:pt idx="0">
                  <c:v>9.9000000000000008E-3</c:v>
                </c:pt>
                <c:pt idx="1">
                  <c:v>3.9600000000000003E-2</c:v>
                </c:pt>
                <c:pt idx="2">
                  <c:v>0.13370000000000001</c:v>
                </c:pt>
                <c:pt idx="3">
                  <c:v>0.36630000000000001</c:v>
                </c:pt>
                <c:pt idx="4">
                  <c:v>0.45050000000000001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860-451F-911F-593B811437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04555095"/>
        <c:axId val="1234137335"/>
      </c:barChart>
      <c:catAx>
        <c:axId val="12045550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34137335"/>
        <c:crosses val="autoZero"/>
        <c:auto val="1"/>
        <c:lblAlgn val="ctr"/>
        <c:lblOffset val="100"/>
        <c:noMultiLvlLbl val="0"/>
      </c:catAx>
      <c:valAx>
        <c:axId val="12341373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0455509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Колико сте задовољни спремношћу асистената са Вашег смера за сарадњу са студентима?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Sheet1!$B$265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Sheet1!$A$266:$A$270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Sheet1!$B$266:$B$270</c:f>
              <c:numCache>
                <c:formatCode>0.00%</c:formatCode>
                <c:ptCount val="5"/>
                <c:pt idx="0">
                  <c:v>2.1499999999999998E-2</c:v>
                </c:pt>
                <c:pt idx="1">
                  <c:v>3.4299999999999997E-2</c:v>
                </c:pt>
                <c:pt idx="2">
                  <c:v>0.1288</c:v>
                </c:pt>
                <c:pt idx="3">
                  <c:v>0.28760000000000002</c:v>
                </c:pt>
                <c:pt idx="4">
                  <c:v>0.52790000000000004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4F9-443A-8668-220434EDB2CC}"/>
            </c:ext>
          </c:extLst>
        </c:ser>
        <c:ser>
          <c:idx val="1"/>
          <c:order val="1"/>
          <c:tx>
            <c:strRef>
              <c:f>Sheet1!$C$265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Sheet1!$A$266:$A$270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Sheet1!$C$266:$C$270</c:f>
              <c:numCache>
                <c:formatCode>0.00%</c:formatCode>
                <c:ptCount val="5"/>
                <c:pt idx="0">
                  <c:v>3.0200000000000001E-2</c:v>
                </c:pt>
                <c:pt idx="1">
                  <c:v>3.5200000000000002E-2</c:v>
                </c:pt>
                <c:pt idx="2">
                  <c:v>0.11559999999999999</c:v>
                </c:pt>
                <c:pt idx="3">
                  <c:v>0.29149999999999998</c:v>
                </c:pt>
                <c:pt idx="4">
                  <c:v>0.52759999999999996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4F9-443A-8668-220434EDB2CC}"/>
            </c:ext>
          </c:extLst>
        </c:ser>
        <c:ser>
          <c:idx val="2"/>
          <c:order val="2"/>
          <c:tx>
            <c:strRef>
              <c:f>Sheet1!$D$265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Sheet1!$A$266:$A$270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Sheet1!$D$266:$D$270</c:f>
              <c:numCache>
                <c:formatCode>0.00%</c:formatCode>
                <c:ptCount val="5"/>
                <c:pt idx="0">
                  <c:v>9.9000000000000008E-3</c:v>
                </c:pt>
                <c:pt idx="1">
                  <c:v>5.0000000000000001E-3</c:v>
                </c:pt>
                <c:pt idx="2">
                  <c:v>0.1188</c:v>
                </c:pt>
                <c:pt idx="3">
                  <c:v>0.25740000000000002</c:v>
                </c:pt>
                <c:pt idx="4">
                  <c:v>0.6089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4F9-443A-8668-220434EDB2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1196391"/>
        <c:axId val="1328050199"/>
      </c:barChart>
      <c:catAx>
        <c:axId val="110119639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8050199"/>
        <c:crosses val="autoZero"/>
        <c:auto val="1"/>
        <c:lblAlgn val="ctr"/>
        <c:lblOffset val="100"/>
        <c:noMultiLvlLbl val="0"/>
      </c:catAx>
      <c:valAx>
        <c:axId val="13280501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01196391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Име професора чијим предавањима и ангажовањем сте НАЈВИШЕ задовољни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Sheet1!$B$295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Sheet1!$A$296:$A$301</c:f>
              <c:strCache>
                <c:ptCount val="6"/>
                <c:pt idx="0">
                  <c:v>Антоловић Т, Михаел (1)</c:v>
                </c:pt>
                <c:pt idx="1">
                  <c:v>Бељански Б, Мила (2)</c:v>
                </c:pt>
                <c:pt idx="2">
                  <c:v>Биљетина Љ, Јелена (3)</c:v>
                </c:pt>
                <c:pt idx="3">
                  <c:v>Богосављевић Ж, Радмила (4)</c:v>
                </c:pt>
                <c:pt idx="4">
                  <c:v>Бошњак Т, Марија (5)</c:v>
                </c:pt>
                <c:pt idx="5">
                  <c:v>Без одговора</c:v>
                </c:pt>
              </c:strCache>
            </c:strRef>
          </c:cat>
          <c:val>
            <c:numRef>
              <c:f>Sheet1!$B$296:$B$301</c:f>
              <c:numCache>
                <c:formatCode>0.00</c:formatCode>
                <c:ptCount val="6"/>
                <c:pt idx="0">
                  <c:v>5.58</c:v>
                </c:pt>
                <c:pt idx="1">
                  <c:v>1.72</c:v>
                </c:pt>
                <c:pt idx="2">
                  <c:v>4.72</c:v>
                </c:pt>
                <c:pt idx="3">
                  <c:v>12.88</c:v>
                </c:pt>
                <c:pt idx="4">
                  <c:v>3</c:v>
                </c:pt>
                <c:pt idx="5">
                  <c:v>6.09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AC-4D2E-9F26-BBEE274AA6A5}"/>
            </c:ext>
          </c:extLst>
        </c:ser>
        <c:ser>
          <c:idx val="1"/>
          <c:order val="1"/>
          <c:tx>
            <c:strRef>
              <c:f>Sheet1!$C$295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Sheet1!$A$296:$A$301</c:f>
              <c:strCache>
                <c:ptCount val="6"/>
                <c:pt idx="0">
                  <c:v>Антоловић Т, Михаел (1)</c:v>
                </c:pt>
                <c:pt idx="1">
                  <c:v>Бељански Б, Мила (2)</c:v>
                </c:pt>
                <c:pt idx="2">
                  <c:v>Биљетина Љ, Јелена (3)</c:v>
                </c:pt>
                <c:pt idx="3">
                  <c:v>Богосављевић Ж, Радмила (4)</c:v>
                </c:pt>
                <c:pt idx="4">
                  <c:v>Бошњак Т, Марија (5)</c:v>
                </c:pt>
                <c:pt idx="5">
                  <c:v>Без одговора</c:v>
                </c:pt>
              </c:strCache>
            </c:strRef>
          </c:cat>
          <c:val>
            <c:numRef>
              <c:f>Sheet1!$C$296:$C$301</c:f>
              <c:numCache>
                <c:formatCode>0.00</c:formatCode>
                <c:ptCount val="6"/>
                <c:pt idx="0">
                  <c:v>8.5399999999999991</c:v>
                </c:pt>
                <c:pt idx="1">
                  <c:v>5.53</c:v>
                </c:pt>
                <c:pt idx="2">
                  <c:v>6.53</c:v>
                </c:pt>
                <c:pt idx="3">
                  <c:v>14.07</c:v>
                </c:pt>
                <c:pt idx="4">
                  <c:v>0</c:v>
                </c:pt>
                <c:pt idx="5">
                  <c:v>5.53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7AC-4D2E-9F26-BBEE274AA6A5}"/>
            </c:ext>
          </c:extLst>
        </c:ser>
        <c:ser>
          <c:idx val="2"/>
          <c:order val="2"/>
          <c:tx>
            <c:strRef>
              <c:f>Sheet1!$D$295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Sheet1!$A$296:$A$301</c:f>
              <c:strCache>
                <c:ptCount val="6"/>
                <c:pt idx="0">
                  <c:v>Антоловић Т, Михаел (1)</c:v>
                </c:pt>
                <c:pt idx="1">
                  <c:v>Бељански Б, Мила (2)</c:v>
                </c:pt>
                <c:pt idx="2">
                  <c:v>Биљетина Љ, Јелена (3)</c:v>
                </c:pt>
                <c:pt idx="3">
                  <c:v>Богосављевић Ж, Радмила (4)</c:v>
                </c:pt>
                <c:pt idx="4">
                  <c:v>Бошњак Т, Марија (5)</c:v>
                </c:pt>
                <c:pt idx="5">
                  <c:v>Без одговора</c:v>
                </c:pt>
              </c:strCache>
            </c:strRef>
          </c:cat>
          <c:val>
            <c:numRef>
              <c:f>Sheet1!$D$296:$D$301</c:f>
              <c:numCache>
                <c:formatCode>0.00</c:formatCode>
                <c:ptCount val="6"/>
                <c:pt idx="0">
                  <c:v>0.5</c:v>
                </c:pt>
                <c:pt idx="1">
                  <c:v>0.5</c:v>
                </c:pt>
                <c:pt idx="2">
                  <c:v>1.98</c:v>
                </c:pt>
                <c:pt idx="3">
                  <c:v>8.42</c:v>
                </c:pt>
                <c:pt idx="4">
                  <c:v>0.5</c:v>
                </c:pt>
                <c:pt idx="5">
                  <c:v>7.43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7AC-4D2E-9F26-BBEE274AA6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44741239"/>
        <c:axId val="1854850296"/>
      </c:barChart>
      <c:catAx>
        <c:axId val="17447412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4850296"/>
        <c:crosses val="autoZero"/>
        <c:auto val="1"/>
        <c:lblAlgn val="ctr"/>
        <c:lblOffset val="100"/>
        <c:noMultiLvlLbl val="0"/>
      </c:catAx>
      <c:valAx>
        <c:axId val="1854850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4741239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Најбољи предмет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Sheet1!$B$322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Sheet1!$A$323:$A$327</c:f>
              <c:strCache>
                <c:ptCount val="5"/>
                <c:pt idx="0">
                  <c:v>Дидактика</c:v>
                </c:pt>
                <c:pt idx="1">
                  <c:v>Књижевност</c:v>
                </c:pt>
                <c:pt idx="2">
                  <c:v>Општа педагогија</c:v>
                </c:pt>
                <c:pt idx="3">
                  <c:v>Српски језик</c:v>
                </c:pt>
                <c:pt idx="4">
                  <c:v>Без одговора</c:v>
                </c:pt>
              </c:strCache>
            </c:strRef>
          </c:cat>
          <c:val>
            <c:numRef>
              <c:f>Sheet1!$B$323:$B$327</c:f>
              <c:numCache>
                <c:formatCode>0.00</c:formatCode>
                <c:ptCount val="5"/>
                <c:pt idx="0">
                  <c:v>5.15</c:v>
                </c:pt>
                <c:pt idx="1">
                  <c:v>4.43</c:v>
                </c:pt>
                <c:pt idx="2">
                  <c:v>3.48</c:v>
                </c:pt>
                <c:pt idx="3">
                  <c:v>6.09</c:v>
                </c:pt>
                <c:pt idx="4">
                  <c:v>16.96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84-4518-9CB6-DF8EE0543B40}"/>
            </c:ext>
          </c:extLst>
        </c:ser>
        <c:ser>
          <c:idx val="1"/>
          <c:order val="1"/>
          <c:tx>
            <c:strRef>
              <c:f>Sheet1!$C$322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Sheet1!$A$323:$A$327</c:f>
              <c:strCache>
                <c:ptCount val="5"/>
                <c:pt idx="0">
                  <c:v>Дидактика</c:v>
                </c:pt>
                <c:pt idx="1">
                  <c:v>Књижевност</c:v>
                </c:pt>
                <c:pt idx="2">
                  <c:v>Општа педагогија</c:v>
                </c:pt>
                <c:pt idx="3">
                  <c:v>Српски језик</c:v>
                </c:pt>
                <c:pt idx="4">
                  <c:v>Без одговора</c:v>
                </c:pt>
              </c:strCache>
            </c:strRef>
          </c:cat>
          <c:val>
            <c:numRef>
              <c:f>Sheet1!$C$323:$C$327</c:f>
              <c:numCache>
                <c:formatCode>0.00</c:formatCode>
                <c:ptCount val="5"/>
                <c:pt idx="0">
                  <c:v>1.51</c:v>
                </c:pt>
                <c:pt idx="1">
                  <c:v>2.5099999999999998</c:v>
                </c:pt>
                <c:pt idx="2">
                  <c:v>5.03</c:v>
                </c:pt>
                <c:pt idx="3">
                  <c:v>2.0099999999999998</c:v>
                </c:pt>
                <c:pt idx="4">
                  <c:v>15.08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84-4518-9CB6-DF8EE0543B40}"/>
            </c:ext>
          </c:extLst>
        </c:ser>
        <c:ser>
          <c:idx val="2"/>
          <c:order val="2"/>
          <c:tx>
            <c:strRef>
              <c:f>Sheet1!$D$322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Sheet1!$A$323:$A$327</c:f>
              <c:strCache>
                <c:ptCount val="5"/>
                <c:pt idx="0">
                  <c:v>Дидактика</c:v>
                </c:pt>
                <c:pt idx="1">
                  <c:v>Књижевност</c:v>
                </c:pt>
                <c:pt idx="2">
                  <c:v>Општа педагогија</c:v>
                </c:pt>
                <c:pt idx="3">
                  <c:v>Српски језик</c:v>
                </c:pt>
                <c:pt idx="4">
                  <c:v>Без одговора</c:v>
                </c:pt>
              </c:strCache>
            </c:strRef>
          </c:cat>
          <c:val>
            <c:numRef>
              <c:f>Sheet1!$D$323:$D$327</c:f>
              <c:numCache>
                <c:formatCode>0.00</c:formatCode>
                <c:ptCount val="5"/>
                <c:pt idx="0">
                  <c:v>9.9</c:v>
                </c:pt>
                <c:pt idx="1">
                  <c:v>6.44</c:v>
                </c:pt>
                <c:pt idx="2">
                  <c:v>4.46</c:v>
                </c:pt>
                <c:pt idx="3">
                  <c:v>2.5</c:v>
                </c:pt>
                <c:pt idx="4">
                  <c:v>16.34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84-4518-9CB6-DF8EE0543B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5066344"/>
        <c:axId val="1796321527"/>
      </c:barChart>
      <c:catAx>
        <c:axId val="255066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6321527"/>
        <c:crosses val="autoZero"/>
        <c:auto val="1"/>
        <c:lblAlgn val="ctr"/>
        <c:lblOffset val="100"/>
        <c:noMultiLvlLbl val="0"/>
      </c:catAx>
      <c:valAx>
        <c:axId val="179632152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506634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Име професора чијим предавањима и ангажовањем сте НАЈВИШЕ задовољни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Sheet1!$B$345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Sheet1!$A$346:$A$350</c:f>
              <c:strCache>
                <c:ptCount val="5"/>
                <c:pt idx="0">
                  <c:v>Биљетина Љ. Јелена (3)</c:v>
                </c:pt>
                <c:pt idx="1">
                  <c:v>Богосављевић Ж. Радмила (4)</c:v>
                </c:pt>
                <c:pt idx="2">
                  <c:v>Петровић Граовац Р. Данијела (38)</c:v>
                </c:pt>
                <c:pt idx="3">
                  <c:v>Ђуркин В. Веселина (12)</c:v>
                </c:pt>
                <c:pt idx="4">
                  <c:v>Без одговора</c:v>
                </c:pt>
              </c:strCache>
            </c:strRef>
          </c:cat>
          <c:val>
            <c:numRef>
              <c:f>Sheet1!$B$346:$B$350</c:f>
              <c:numCache>
                <c:formatCode>General</c:formatCode>
                <c:ptCount val="5"/>
                <c:pt idx="0">
                  <c:v>7.73</c:v>
                </c:pt>
                <c:pt idx="1">
                  <c:v>9.01</c:v>
                </c:pt>
                <c:pt idx="2">
                  <c:v>6.52</c:v>
                </c:pt>
                <c:pt idx="3">
                  <c:v>4.3499999999999996</c:v>
                </c:pt>
                <c:pt idx="4">
                  <c:v>17.829999999999998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CF-4B61-B77D-AE5589F2F1D5}"/>
            </c:ext>
          </c:extLst>
        </c:ser>
        <c:ser>
          <c:idx val="1"/>
          <c:order val="1"/>
          <c:tx>
            <c:strRef>
              <c:f>Sheet1!$C$345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Sheet1!$A$346:$A$350</c:f>
              <c:strCache>
                <c:ptCount val="5"/>
                <c:pt idx="0">
                  <c:v>Биљетина Љ. Јелена (3)</c:v>
                </c:pt>
                <c:pt idx="1">
                  <c:v>Богосављевић Ж. Радмила (4)</c:v>
                </c:pt>
                <c:pt idx="2">
                  <c:v>Петровић Граовац Р. Данијела (38)</c:v>
                </c:pt>
                <c:pt idx="3">
                  <c:v>Ђуркин В. Веселина (12)</c:v>
                </c:pt>
                <c:pt idx="4">
                  <c:v>Без одговора</c:v>
                </c:pt>
              </c:strCache>
            </c:strRef>
          </c:cat>
          <c:val>
            <c:numRef>
              <c:f>Sheet1!$C$346:$C$350</c:f>
              <c:numCache>
                <c:formatCode>General</c:formatCode>
                <c:ptCount val="5"/>
                <c:pt idx="0">
                  <c:v>9.0500000000000007</c:v>
                </c:pt>
                <c:pt idx="1">
                  <c:v>8.5399999999999991</c:v>
                </c:pt>
                <c:pt idx="2">
                  <c:v>3.02</c:v>
                </c:pt>
                <c:pt idx="3">
                  <c:v>11.56</c:v>
                </c:pt>
                <c:pt idx="4">
                  <c:v>12.56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FCF-4B61-B77D-AE5589F2F1D5}"/>
            </c:ext>
          </c:extLst>
        </c:ser>
        <c:ser>
          <c:idx val="2"/>
          <c:order val="2"/>
          <c:tx>
            <c:strRef>
              <c:f>Sheet1!$D$345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Sheet1!$A$346:$A$350</c:f>
              <c:strCache>
                <c:ptCount val="5"/>
                <c:pt idx="0">
                  <c:v>Биљетина Љ. Јелена (3)</c:v>
                </c:pt>
                <c:pt idx="1">
                  <c:v>Богосављевић Ж. Радмила (4)</c:v>
                </c:pt>
                <c:pt idx="2">
                  <c:v>Петровић Граовац Р. Данијела (38)</c:v>
                </c:pt>
                <c:pt idx="3">
                  <c:v>Ђуркин В. Веселина (12)</c:v>
                </c:pt>
                <c:pt idx="4">
                  <c:v>Без одговора</c:v>
                </c:pt>
              </c:strCache>
            </c:strRef>
          </c:cat>
          <c:val>
            <c:numRef>
              <c:f>Sheet1!$D$346:$D$350</c:f>
              <c:numCache>
                <c:formatCode>General</c:formatCode>
                <c:ptCount val="5"/>
                <c:pt idx="0">
                  <c:v>1.49</c:v>
                </c:pt>
                <c:pt idx="1">
                  <c:v>4.46</c:v>
                </c:pt>
                <c:pt idx="2">
                  <c:v>7.43</c:v>
                </c:pt>
                <c:pt idx="3">
                  <c:v>1.49</c:v>
                </c:pt>
                <c:pt idx="4">
                  <c:v>16.829999999999998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FCF-4B61-B77D-AE5589F2F1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2341639"/>
        <c:axId val="427027592"/>
      </c:barChart>
      <c:catAx>
        <c:axId val="11723416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7027592"/>
        <c:crosses val="autoZero"/>
        <c:auto val="1"/>
        <c:lblAlgn val="ctr"/>
        <c:lblOffset val="100"/>
        <c:noMultiLvlLbl val="0"/>
      </c:catAx>
      <c:valAx>
        <c:axId val="427027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2341639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Најбољи предмет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Sheet1!$B$373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Sheet1!$A$374:$A$379</c:f>
              <c:strCache>
                <c:ptCount val="5"/>
                <c:pt idx="0">
                  <c:v>Енглески језик 1 (9)</c:v>
                </c:pt>
                <c:pt idx="1">
                  <c:v>Дидактика (5)</c:v>
                </c:pt>
                <c:pt idx="2">
                  <c:v>Филозофија образовања (121)</c:v>
                </c:pt>
                <c:pt idx="3">
                  <c:v>Школска педагогија (123)</c:v>
                </c:pt>
                <c:pt idx="4">
                  <c:v>Без одговора</c:v>
                </c:pt>
              </c:strCache>
            </c:strRef>
          </c:cat>
          <c:val>
            <c:numRef>
              <c:f>Sheet1!$B$374:$B$379</c:f>
              <c:numCache>
                <c:formatCode>General</c:formatCode>
                <c:ptCount val="6"/>
                <c:pt idx="0">
                  <c:v>5.56</c:v>
                </c:pt>
                <c:pt idx="1">
                  <c:v>2.15</c:v>
                </c:pt>
                <c:pt idx="2">
                  <c:v>3.04</c:v>
                </c:pt>
                <c:pt idx="3">
                  <c:v>2.17</c:v>
                </c:pt>
                <c:pt idx="4">
                  <c:v>28.7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61-4DAF-8C25-AA5FCB2A34F9}"/>
            </c:ext>
          </c:extLst>
        </c:ser>
        <c:ser>
          <c:idx val="1"/>
          <c:order val="1"/>
          <c:tx>
            <c:strRef>
              <c:f>Sheet1!$C$373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Sheet1!$A$374:$A$379</c:f>
              <c:strCache>
                <c:ptCount val="5"/>
                <c:pt idx="0">
                  <c:v>Енглески језик 1 (9)</c:v>
                </c:pt>
                <c:pt idx="1">
                  <c:v>Дидактика (5)</c:v>
                </c:pt>
                <c:pt idx="2">
                  <c:v>Филозофија образовања (121)</c:v>
                </c:pt>
                <c:pt idx="3">
                  <c:v>Школска педагогија (123)</c:v>
                </c:pt>
                <c:pt idx="4">
                  <c:v>Без одговора</c:v>
                </c:pt>
              </c:strCache>
            </c:strRef>
          </c:cat>
          <c:val>
            <c:numRef>
              <c:f>Sheet1!$C$374:$C$379</c:f>
              <c:numCache>
                <c:formatCode>General</c:formatCode>
                <c:ptCount val="6"/>
                <c:pt idx="0">
                  <c:v>7.04</c:v>
                </c:pt>
                <c:pt idx="1">
                  <c:v>2.0099999999999998</c:v>
                </c:pt>
                <c:pt idx="2">
                  <c:v>2.5099999999999998</c:v>
                </c:pt>
                <c:pt idx="3">
                  <c:v>2.0099999999999998</c:v>
                </c:pt>
                <c:pt idx="4">
                  <c:v>19.100000000000001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D61-4DAF-8C25-AA5FCB2A34F9}"/>
            </c:ext>
          </c:extLst>
        </c:ser>
        <c:ser>
          <c:idx val="2"/>
          <c:order val="2"/>
          <c:tx>
            <c:strRef>
              <c:f>Sheet1!$D$373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Sheet1!$A$374:$A$379</c:f>
              <c:strCache>
                <c:ptCount val="5"/>
                <c:pt idx="0">
                  <c:v>Енглески језик 1 (9)</c:v>
                </c:pt>
                <c:pt idx="1">
                  <c:v>Дидактика (5)</c:v>
                </c:pt>
                <c:pt idx="2">
                  <c:v>Филозофија образовања (121)</c:v>
                </c:pt>
                <c:pt idx="3">
                  <c:v>Школска педагогија (123)</c:v>
                </c:pt>
                <c:pt idx="4">
                  <c:v>Без одговора</c:v>
                </c:pt>
              </c:strCache>
            </c:strRef>
          </c:cat>
          <c:val>
            <c:numRef>
              <c:f>Sheet1!$D$374:$D$379</c:f>
              <c:numCache>
                <c:formatCode>General</c:formatCode>
                <c:ptCount val="6"/>
                <c:pt idx="0">
                  <c:v>3.47</c:v>
                </c:pt>
                <c:pt idx="1">
                  <c:v>2.97</c:v>
                </c:pt>
                <c:pt idx="2">
                  <c:v>2.48</c:v>
                </c:pt>
                <c:pt idx="3">
                  <c:v>1.49</c:v>
                </c:pt>
                <c:pt idx="4">
                  <c:v>23.27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D61-4DAF-8C25-AA5FCB2A34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6018264"/>
        <c:axId val="1926786535"/>
      </c:barChart>
      <c:catAx>
        <c:axId val="1156018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6786535"/>
        <c:crosses val="autoZero"/>
        <c:auto val="1"/>
        <c:lblAlgn val="ctr"/>
        <c:lblOffset val="100"/>
        <c:noMultiLvlLbl val="0"/>
      </c:catAx>
      <c:valAx>
        <c:axId val="19267865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5601826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Име асистента чијим предавањима и ангажовањем сте НАЈВИШЕ задовољни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Sheet1!$B$398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Sheet1!$A$399:$A$402</c:f>
              <c:strCache>
                <c:ptCount val="4"/>
                <c:pt idx="0">
                  <c:v>Ђорђић М. Дејан (15)</c:v>
                </c:pt>
                <c:pt idx="1">
                  <c:v>Вучковић М. Анкица (9)</c:v>
                </c:pt>
                <c:pt idx="2">
                  <c:v>Дамјановић Д. Раде (14)</c:v>
                </c:pt>
                <c:pt idx="3">
                  <c:v>Без одговора</c:v>
                </c:pt>
              </c:strCache>
            </c:strRef>
          </c:cat>
          <c:val>
            <c:numRef>
              <c:f>Sheet1!$B$399:$B$402</c:f>
              <c:numCache>
                <c:formatCode>General</c:formatCode>
                <c:ptCount val="4"/>
                <c:pt idx="0">
                  <c:v>9.1300000000000008</c:v>
                </c:pt>
                <c:pt idx="1">
                  <c:v>8.26</c:v>
                </c:pt>
                <c:pt idx="2">
                  <c:v>8.26</c:v>
                </c:pt>
                <c:pt idx="3">
                  <c:v>23.91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61-4C5C-9AEB-5F204DAC0074}"/>
            </c:ext>
          </c:extLst>
        </c:ser>
        <c:ser>
          <c:idx val="1"/>
          <c:order val="1"/>
          <c:tx>
            <c:strRef>
              <c:f>Sheet1!$C$398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Sheet1!$A$399:$A$402</c:f>
              <c:strCache>
                <c:ptCount val="4"/>
                <c:pt idx="0">
                  <c:v>Ђорђић М. Дејан (15)</c:v>
                </c:pt>
                <c:pt idx="1">
                  <c:v>Вучковић М. Анкица (9)</c:v>
                </c:pt>
                <c:pt idx="2">
                  <c:v>Дамјановић Д. Раде (14)</c:v>
                </c:pt>
                <c:pt idx="3">
                  <c:v>Без одговора</c:v>
                </c:pt>
              </c:strCache>
            </c:strRef>
          </c:cat>
          <c:val>
            <c:numRef>
              <c:f>Sheet1!$C$399:$C$402</c:f>
              <c:numCache>
                <c:formatCode>0.00</c:formatCode>
                <c:ptCount val="4"/>
                <c:pt idx="0">
                  <c:v>11.06</c:v>
                </c:pt>
                <c:pt idx="1">
                  <c:v>6.53</c:v>
                </c:pt>
                <c:pt idx="2">
                  <c:v>11.06</c:v>
                </c:pt>
                <c:pt idx="3">
                  <c:v>17.59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561-4C5C-9AEB-5F204DAC0074}"/>
            </c:ext>
          </c:extLst>
        </c:ser>
        <c:ser>
          <c:idx val="2"/>
          <c:order val="2"/>
          <c:tx>
            <c:strRef>
              <c:f>Sheet1!$D$398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Sheet1!$A$399:$A$402</c:f>
              <c:strCache>
                <c:ptCount val="4"/>
                <c:pt idx="0">
                  <c:v>Ђорђић М. Дејан (15)</c:v>
                </c:pt>
                <c:pt idx="1">
                  <c:v>Вучковић М. Анкица (9)</c:v>
                </c:pt>
                <c:pt idx="2">
                  <c:v>Дамјановић Д. Раде (14)</c:v>
                </c:pt>
                <c:pt idx="3">
                  <c:v>Без одговора</c:v>
                </c:pt>
              </c:strCache>
            </c:strRef>
          </c:cat>
          <c:val>
            <c:numRef>
              <c:f>Sheet1!$D$399:$D$402</c:f>
              <c:numCache>
                <c:formatCode>0.00</c:formatCode>
                <c:ptCount val="4"/>
                <c:pt idx="0">
                  <c:v>5.94</c:v>
                </c:pt>
                <c:pt idx="1">
                  <c:v>0.99</c:v>
                </c:pt>
                <c:pt idx="2">
                  <c:v>3.47</c:v>
                </c:pt>
                <c:pt idx="3">
                  <c:v>20.79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561-4C5C-9AEB-5F204DAC00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28787608"/>
        <c:axId val="324461048"/>
      </c:barChart>
      <c:catAx>
        <c:axId val="528787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4461048"/>
        <c:crosses val="autoZero"/>
        <c:auto val="1"/>
        <c:lblAlgn val="ctr"/>
        <c:lblOffset val="100"/>
        <c:noMultiLvlLbl val="0"/>
      </c:catAx>
      <c:valAx>
        <c:axId val="324461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878760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Најтежи предмет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Sheet1!$B$424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Sheet1!$A$425:$A$429</c:f>
              <c:strCache>
                <c:ptCount val="5"/>
                <c:pt idx="0">
                  <c:v>Дидактика (5)</c:v>
                </c:pt>
                <c:pt idx="1">
                  <c:v>Математика 1 (32)</c:v>
                </c:pt>
                <c:pt idx="2">
                  <c:v>Математика 2 (33)</c:v>
                </c:pt>
                <c:pt idx="3">
                  <c:v>Методика наставе математике 3 (45)</c:v>
                </c:pt>
                <c:pt idx="4">
                  <c:v>Грађанско васпитање (4)</c:v>
                </c:pt>
              </c:strCache>
            </c:strRef>
          </c:cat>
          <c:val>
            <c:numRef>
              <c:f>Sheet1!$B$425:$B$429</c:f>
              <c:numCache>
                <c:formatCode>General</c:formatCode>
                <c:ptCount val="5"/>
                <c:pt idx="0">
                  <c:v>4.29</c:v>
                </c:pt>
                <c:pt idx="1">
                  <c:v>10.53</c:v>
                </c:pt>
                <c:pt idx="2">
                  <c:v>7.46</c:v>
                </c:pt>
                <c:pt idx="3">
                  <c:v>5.26</c:v>
                </c:pt>
                <c:pt idx="4">
                  <c:v>3.86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18-40AC-9761-F487AD67A449}"/>
            </c:ext>
          </c:extLst>
        </c:ser>
        <c:ser>
          <c:idx val="1"/>
          <c:order val="1"/>
          <c:tx>
            <c:strRef>
              <c:f>Sheet1!$C$424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Sheet1!$A$425:$A$429</c:f>
              <c:strCache>
                <c:ptCount val="5"/>
                <c:pt idx="0">
                  <c:v>Дидактика (5)</c:v>
                </c:pt>
                <c:pt idx="1">
                  <c:v>Математика 1 (32)</c:v>
                </c:pt>
                <c:pt idx="2">
                  <c:v>Математика 2 (33)</c:v>
                </c:pt>
                <c:pt idx="3">
                  <c:v>Методика наставе математике 3 (45)</c:v>
                </c:pt>
                <c:pt idx="4">
                  <c:v>Грађанско васпитање (4)</c:v>
                </c:pt>
              </c:strCache>
            </c:strRef>
          </c:cat>
          <c:val>
            <c:numRef>
              <c:f>Sheet1!$C$425:$C$429</c:f>
              <c:numCache>
                <c:formatCode>0.00</c:formatCode>
                <c:ptCount val="5"/>
                <c:pt idx="0">
                  <c:v>4.5199999999999996</c:v>
                </c:pt>
                <c:pt idx="1">
                  <c:v>11.06</c:v>
                </c:pt>
                <c:pt idx="2">
                  <c:v>1.51</c:v>
                </c:pt>
                <c:pt idx="3">
                  <c:v>1.01</c:v>
                </c:pt>
                <c:pt idx="4">
                  <c:v>6.03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918-40AC-9761-F487AD67A449}"/>
            </c:ext>
          </c:extLst>
        </c:ser>
        <c:ser>
          <c:idx val="2"/>
          <c:order val="2"/>
          <c:tx>
            <c:strRef>
              <c:f>Sheet1!$D$424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Sheet1!$A$425:$A$429</c:f>
              <c:strCache>
                <c:ptCount val="5"/>
                <c:pt idx="0">
                  <c:v>Дидактика (5)</c:v>
                </c:pt>
                <c:pt idx="1">
                  <c:v>Математика 1 (32)</c:v>
                </c:pt>
                <c:pt idx="2">
                  <c:v>Математика 2 (33)</c:v>
                </c:pt>
                <c:pt idx="3">
                  <c:v>Методика наставе математике 3 (45)</c:v>
                </c:pt>
                <c:pt idx="4">
                  <c:v>Грађанско васпитање (4)</c:v>
                </c:pt>
              </c:strCache>
            </c:strRef>
          </c:cat>
          <c:val>
            <c:numRef>
              <c:f>Sheet1!$D$425:$D$429</c:f>
              <c:numCache>
                <c:formatCode>0.00</c:formatCode>
                <c:ptCount val="5"/>
                <c:pt idx="0">
                  <c:v>1.98</c:v>
                </c:pt>
                <c:pt idx="1">
                  <c:v>2.97</c:v>
                </c:pt>
                <c:pt idx="2">
                  <c:v>3.96</c:v>
                </c:pt>
                <c:pt idx="3">
                  <c:v>5.45</c:v>
                </c:pt>
                <c:pt idx="4">
                  <c:v>3.47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918-40AC-9761-F487AD67A4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3716440"/>
        <c:axId val="275857432"/>
      </c:barChart>
      <c:catAx>
        <c:axId val="323716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5857432"/>
        <c:crosses val="autoZero"/>
        <c:auto val="1"/>
        <c:lblAlgn val="ctr"/>
        <c:lblOffset val="100"/>
        <c:noMultiLvlLbl val="0"/>
      </c:catAx>
      <c:valAx>
        <c:axId val="275857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371644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задовољни опремљеношћу факултета наставним средствима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Sheet1!$B$459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Sheet1!$A$460:$A$464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Sheet1!$B$460:$B$464</c:f>
              <c:numCache>
                <c:formatCode>0.00%</c:formatCode>
                <c:ptCount val="5"/>
                <c:pt idx="0">
                  <c:v>0.04</c:v>
                </c:pt>
                <c:pt idx="1">
                  <c:v>7.4999999999999997E-2</c:v>
                </c:pt>
                <c:pt idx="2">
                  <c:v>0.23</c:v>
                </c:pt>
                <c:pt idx="3">
                  <c:v>0.30499999999999999</c:v>
                </c:pt>
                <c:pt idx="4">
                  <c:v>0.32500000000000001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2D-4E79-83E5-6179052052CD}"/>
            </c:ext>
          </c:extLst>
        </c:ser>
        <c:ser>
          <c:idx val="1"/>
          <c:order val="1"/>
          <c:tx>
            <c:strRef>
              <c:f>Sheet1!$C$459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Sheet1!$A$460:$A$464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Sheet1!$C$460:$C$464</c:f>
              <c:numCache>
                <c:formatCode>0.00%</c:formatCode>
                <c:ptCount val="5"/>
                <c:pt idx="0">
                  <c:v>5.5199999999999999E-2</c:v>
                </c:pt>
                <c:pt idx="1">
                  <c:v>8.5900000000000004E-2</c:v>
                </c:pt>
                <c:pt idx="2">
                  <c:v>0.26989999999999997</c:v>
                </c:pt>
                <c:pt idx="3">
                  <c:v>0.28220000000000001</c:v>
                </c:pt>
                <c:pt idx="4">
                  <c:v>0.30669999999999997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2D-4E79-83E5-6179052052CD}"/>
            </c:ext>
          </c:extLst>
        </c:ser>
        <c:ser>
          <c:idx val="2"/>
          <c:order val="2"/>
          <c:tx>
            <c:strRef>
              <c:f>Sheet1!$D$459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Sheet1!$A$460:$A$464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Sheet1!$D$460:$D$464</c:f>
              <c:numCache>
                <c:formatCode>0.00%</c:formatCode>
                <c:ptCount val="5"/>
                <c:pt idx="0">
                  <c:v>5.0700000000000002E-2</c:v>
                </c:pt>
                <c:pt idx="1">
                  <c:v>0.13039999999999999</c:v>
                </c:pt>
                <c:pt idx="2">
                  <c:v>0.1522</c:v>
                </c:pt>
                <c:pt idx="3">
                  <c:v>0.27539999999999998</c:v>
                </c:pt>
                <c:pt idx="4">
                  <c:v>0.39129999999999998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02D-4E79-83E5-6179052052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24751592"/>
        <c:axId val="1617382247"/>
      </c:barChart>
      <c:catAx>
        <c:axId val="424751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17382247"/>
        <c:crosses val="autoZero"/>
        <c:auto val="1"/>
        <c:lblAlgn val="ctr"/>
        <c:lblOffset val="100"/>
        <c:noMultiLvlLbl val="0"/>
      </c:catAx>
      <c:valAx>
        <c:axId val="161738224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475159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упознати са правима и обавезама студената које проистичу из статута факултета?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Sheet1!$B$484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Sheet1!$A$485:$A$488</c:f>
              <c:strCache>
                <c:ptCount val="4"/>
                <c:pt idx="0">
                  <c:v>Да (1)</c:v>
                </c:pt>
                <c:pt idx="1">
                  <c:v>Да, делимично (2)</c:v>
                </c:pt>
                <c:pt idx="2">
                  <c:v>Не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Sheet1!$B$485:$B$488</c:f>
              <c:numCache>
                <c:formatCode>0.00</c:formatCode>
                <c:ptCount val="4"/>
                <c:pt idx="0">
                  <c:v>27.47</c:v>
                </c:pt>
                <c:pt idx="1">
                  <c:v>39.479999999999997</c:v>
                </c:pt>
                <c:pt idx="2">
                  <c:v>11.16</c:v>
                </c:pt>
                <c:pt idx="3">
                  <c:v>19.739999999999998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83-4F5A-BE5F-1A757B87B7E5}"/>
            </c:ext>
          </c:extLst>
        </c:ser>
        <c:ser>
          <c:idx val="1"/>
          <c:order val="1"/>
          <c:tx>
            <c:strRef>
              <c:f>Sheet1!$C$484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Sheet1!$A$485:$A$488</c:f>
              <c:strCache>
                <c:ptCount val="4"/>
                <c:pt idx="0">
                  <c:v>Да (1)</c:v>
                </c:pt>
                <c:pt idx="1">
                  <c:v>Да, делимично (2)</c:v>
                </c:pt>
                <c:pt idx="2">
                  <c:v>Не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Sheet1!$C$485:$C$488</c:f>
              <c:numCache>
                <c:formatCode>0.00</c:formatCode>
                <c:ptCount val="4"/>
                <c:pt idx="0">
                  <c:v>32.659999999999997</c:v>
                </c:pt>
                <c:pt idx="1">
                  <c:v>32.159999999999997</c:v>
                </c:pt>
                <c:pt idx="2">
                  <c:v>12.56</c:v>
                </c:pt>
                <c:pt idx="3">
                  <c:v>22.61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F83-4F5A-BE5F-1A757B87B7E5}"/>
            </c:ext>
          </c:extLst>
        </c:ser>
        <c:ser>
          <c:idx val="2"/>
          <c:order val="2"/>
          <c:tx>
            <c:strRef>
              <c:f>Sheet1!$D$484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Sheet1!$A$485:$A$488</c:f>
              <c:strCache>
                <c:ptCount val="4"/>
                <c:pt idx="0">
                  <c:v>Да (1)</c:v>
                </c:pt>
                <c:pt idx="1">
                  <c:v>Да, делимично (2)</c:v>
                </c:pt>
                <c:pt idx="2">
                  <c:v>Не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Sheet1!$D$485:$D$488</c:f>
              <c:numCache>
                <c:formatCode>0.00</c:formatCode>
                <c:ptCount val="4"/>
                <c:pt idx="0">
                  <c:v>23.76</c:v>
                </c:pt>
                <c:pt idx="1">
                  <c:v>37.619999999999997</c:v>
                </c:pt>
                <c:pt idx="2">
                  <c:v>9.9</c:v>
                </c:pt>
                <c:pt idx="3">
                  <c:v>28.71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F83-4F5A-BE5F-1A757B87B7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82430775"/>
        <c:axId val="1936570855"/>
      </c:barChart>
      <c:catAx>
        <c:axId val="20824307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36570855"/>
        <c:crosses val="autoZero"/>
        <c:auto val="1"/>
        <c:lblAlgn val="ctr"/>
        <c:lblOffset val="100"/>
        <c:noMultiLvlLbl val="0"/>
      </c:catAx>
      <c:valAx>
        <c:axId val="19365708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243077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Година уписа на факултет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Sheet1!$B$51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Sheet1!$A$52:$A$71</c:f>
              <c:strCache>
                <c:ptCount val="20"/>
                <c:pt idx="0">
                  <c:v>2019</c:v>
                </c:pt>
                <c:pt idx="1">
                  <c:v>2018</c:v>
                </c:pt>
                <c:pt idx="2">
                  <c:v>2017</c:v>
                </c:pt>
                <c:pt idx="3">
                  <c:v>2016</c:v>
                </c:pt>
                <c:pt idx="4">
                  <c:v>2015</c:v>
                </c:pt>
                <c:pt idx="5">
                  <c:v>2014</c:v>
                </c:pt>
                <c:pt idx="6">
                  <c:v>2013</c:v>
                </c:pt>
                <c:pt idx="7">
                  <c:v>2012</c:v>
                </c:pt>
                <c:pt idx="8">
                  <c:v>2011</c:v>
                </c:pt>
                <c:pt idx="9">
                  <c:v>2010</c:v>
                </c:pt>
                <c:pt idx="10">
                  <c:v>2009</c:v>
                </c:pt>
                <c:pt idx="11">
                  <c:v>2008</c:v>
                </c:pt>
                <c:pt idx="12">
                  <c:v>2007</c:v>
                </c:pt>
                <c:pt idx="13">
                  <c:v>2006</c:v>
                </c:pt>
                <c:pt idx="14">
                  <c:v>2005</c:v>
                </c:pt>
                <c:pt idx="15">
                  <c:v>2004</c:v>
                </c:pt>
                <c:pt idx="16">
                  <c:v>2003</c:v>
                </c:pt>
                <c:pt idx="17">
                  <c:v>2002</c:v>
                </c:pt>
                <c:pt idx="18">
                  <c:v>Раније </c:v>
                </c:pt>
                <c:pt idx="19">
                  <c:v>Без одговора</c:v>
                </c:pt>
              </c:strCache>
            </c:strRef>
          </c:cat>
          <c:val>
            <c:numRef>
              <c:f>Sheet1!$B$52:$B$71</c:f>
              <c:numCache>
                <c:formatCode>0.00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33.479999999999997</c:v>
                </c:pt>
                <c:pt idx="3">
                  <c:v>17.600000000000001</c:v>
                </c:pt>
                <c:pt idx="4">
                  <c:v>30.9</c:v>
                </c:pt>
                <c:pt idx="5">
                  <c:v>6.87</c:v>
                </c:pt>
                <c:pt idx="6">
                  <c:v>3.43</c:v>
                </c:pt>
                <c:pt idx="7">
                  <c:v>1.29</c:v>
                </c:pt>
                <c:pt idx="8">
                  <c:v>0.86</c:v>
                </c:pt>
                <c:pt idx="9">
                  <c:v>3.43</c:v>
                </c:pt>
                <c:pt idx="10">
                  <c:v>0.86</c:v>
                </c:pt>
                <c:pt idx="11">
                  <c:v>0.43</c:v>
                </c:pt>
                <c:pt idx="12">
                  <c:v>0</c:v>
                </c:pt>
                <c:pt idx="13">
                  <c:v>0.43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0.43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487-48EA-829C-4338A214B35B}"/>
            </c:ext>
          </c:extLst>
        </c:ser>
        <c:ser>
          <c:idx val="1"/>
          <c:order val="1"/>
          <c:tx>
            <c:strRef>
              <c:f>Sheet1!$C$51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Sheet1!$A$52:$A$71</c:f>
              <c:strCache>
                <c:ptCount val="20"/>
                <c:pt idx="0">
                  <c:v>2019</c:v>
                </c:pt>
                <c:pt idx="1">
                  <c:v>2018</c:v>
                </c:pt>
                <c:pt idx="2">
                  <c:v>2017</c:v>
                </c:pt>
                <c:pt idx="3">
                  <c:v>2016</c:v>
                </c:pt>
                <c:pt idx="4">
                  <c:v>2015</c:v>
                </c:pt>
                <c:pt idx="5">
                  <c:v>2014</c:v>
                </c:pt>
                <c:pt idx="6">
                  <c:v>2013</c:v>
                </c:pt>
                <c:pt idx="7">
                  <c:v>2012</c:v>
                </c:pt>
                <c:pt idx="8">
                  <c:v>2011</c:v>
                </c:pt>
                <c:pt idx="9">
                  <c:v>2010</c:v>
                </c:pt>
                <c:pt idx="10">
                  <c:v>2009</c:v>
                </c:pt>
                <c:pt idx="11">
                  <c:v>2008</c:v>
                </c:pt>
                <c:pt idx="12">
                  <c:v>2007</c:v>
                </c:pt>
                <c:pt idx="13">
                  <c:v>2006</c:v>
                </c:pt>
                <c:pt idx="14">
                  <c:v>2005</c:v>
                </c:pt>
                <c:pt idx="15">
                  <c:v>2004</c:v>
                </c:pt>
                <c:pt idx="16">
                  <c:v>2003</c:v>
                </c:pt>
                <c:pt idx="17">
                  <c:v>2002</c:v>
                </c:pt>
                <c:pt idx="18">
                  <c:v>Раније </c:v>
                </c:pt>
                <c:pt idx="19">
                  <c:v>Без одговора</c:v>
                </c:pt>
              </c:strCache>
            </c:strRef>
          </c:cat>
          <c:val>
            <c:numRef>
              <c:f>Sheet1!$C$52:$C$71</c:f>
              <c:numCache>
                <c:formatCode>0.00</c:formatCode>
                <c:ptCount val="20"/>
                <c:pt idx="0">
                  <c:v>0</c:v>
                </c:pt>
                <c:pt idx="1">
                  <c:v>22.61</c:v>
                </c:pt>
                <c:pt idx="2">
                  <c:v>31.66</c:v>
                </c:pt>
                <c:pt idx="3">
                  <c:v>21.11</c:v>
                </c:pt>
                <c:pt idx="4">
                  <c:v>15.58</c:v>
                </c:pt>
                <c:pt idx="5">
                  <c:v>2.5099999999999998</c:v>
                </c:pt>
                <c:pt idx="6">
                  <c:v>2.5099999999999998</c:v>
                </c:pt>
                <c:pt idx="7">
                  <c:v>2.0099999999999998</c:v>
                </c:pt>
                <c:pt idx="8">
                  <c:v>0</c:v>
                </c:pt>
                <c:pt idx="9">
                  <c:v>0.5</c:v>
                </c:pt>
                <c:pt idx="10">
                  <c:v>1.01</c:v>
                </c:pt>
                <c:pt idx="11">
                  <c:v>0.5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487-48EA-829C-4338A214B35B}"/>
            </c:ext>
          </c:extLst>
        </c:ser>
        <c:ser>
          <c:idx val="2"/>
          <c:order val="2"/>
          <c:tx>
            <c:strRef>
              <c:f>Sheet1!$D$51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Sheet1!$A$52:$A$71</c:f>
              <c:strCache>
                <c:ptCount val="20"/>
                <c:pt idx="0">
                  <c:v>2019</c:v>
                </c:pt>
                <c:pt idx="1">
                  <c:v>2018</c:v>
                </c:pt>
                <c:pt idx="2">
                  <c:v>2017</c:v>
                </c:pt>
                <c:pt idx="3">
                  <c:v>2016</c:v>
                </c:pt>
                <c:pt idx="4">
                  <c:v>2015</c:v>
                </c:pt>
                <c:pt idx="5">
                  <c:v>2014</c:v>
                </c:pt>
                <c:pt idx="6">
                  <c:v>2013</c:v>
                </c:pt>
                <c:pt idx="7">
                  <c:v>2012</c:v>
                </c:pt>
                <c:pt idx="8">
                  <c:v>2011</c:v>
                </c:pt>
                <c:pt idx="9">
                  <c:v>2010</c:v>
                </c:pt>
                <c:pt idx="10">
                  <c:v>2009</c:v>
                </c:pt>
                <c:pt idx="11">
                  <c:v>2008</c:v>
                </c:pt>
                <c:pt idx="12">
                  <c:v>2007</c:v>
                </c:pt>
                <c:pt idx="13">
                  <c:v>2006</c:v>
                </c:pt>
                <c:pt idx="14">
                  <c:v>2005</c:v>
                </c:pt>
                <c:pt idx="15">
                  <c:v>2004</c:v>
                </c:pt>
                <c:pt idx="16">
                  <c:v>2003</c:v>
                </c:pt>
                <c:pt idx="17">
                  <c:v>2002</c:v>
                </c:pt>
                <c:pt idx="18">
                  <c:v>Раније </c:v>
                </c:pt>
                <c:pt idx="19">
                  <c:v>Без одговора</c:v>
                </c:pt>
              </c:strCache>
            </c:strRef>
          </c:cat>
          <c:val>
            <c:numRef>
              <c:f>Sheet1!$D$52:$D$71</c:f>
              <c:numCache>
                <c:formatCode>0.00</c:formatCode>
                <c:ptCount val="20"/>
                <c:pt idx="0">
                  <c:v>34.65</c:v>
                </c:pt>
                <c:pt idx="1">
                  <c:v>19.309999999999999</c:v>
                </c:pt>
                <c:pt idx="2">
                  <c:v>25.74</c:v>
                </c:pt>
                <c:pt idx="3">
                  <c:v>12.87</c:v>
                </c:pt>
                <c:pt idx="4">
                  <c:v>3.96</c:v>
                </c:pt>
                <c:pt idx="5">
                  <c:v>0.99</c:v>
                </c:pt>
                <c:pt idx="6">
                  <c:v>0</c:v>
                </c:pt>
                <c:pt idx="7">
                  <c:v>1.98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0.5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487-48EA-829C-4338A214B3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81462392"/>
        <c:axId val="1143668807"/>
      </c:barChart>
      <c:catAx>
        <c:axId val="1081462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43668807"/>
        <c:crosses val="autoZero"/>
        <c:auto val="1"/>
        <c:lblAlgn val="ctr"/>
        <c:lblOffset val="100"/>
        <c:noMultiLvlLbl val="0"/>
      </c:catAx>
      <c:valAx>
        <c:axId val="11436688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1462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задовољни радом студентске службе?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Sheet1!$B$511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Sheet1!$A$512:$A$516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Sheet1!$B$512:$B$516</c:f>
              <c:numCache>
                <c:formatCode>0.00%</c:formatCode>
                <c:ptCount val="5"/>
                <c:pt idx="0">
                  <c:v>0.17960000000000001</c:v>
                </c:pt>
                <c:pt idx="1">
                  <c:v>0.13170000000000001</c:v>
                </c:pt>
                <c:pt idx="2">
                  <c:v>0.17369999999999999</c:v>
                </c:pt>
                <c:pt idx="3">
                  <c:v>0.1976</c:v>
                </c:pt>
                <c:pt idx="4">
                  <c:v>0.28739999999999999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16B-4039-A92E-66D287DCB0F3}"/>
            </c:ext>
          </c:extLst>
        </c:ser>
        <c:ser>
          <c:idx val="1"/>
          <c:order val="1"/>
          <c:tx>
            <c:strRef>
              <c:f>Sheet1!$C$511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Sheet1!$A$512:$A$516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Sheet1!$C$512:$C$516</c:f>
              <c:numCache>
                <c:formatCode>0.00%</c:formatCode>
                <c:ptCount val="5"/>
                <c:pt idx="0">
                  <c:v>0.17480000000000001</c:v>
                </c:pt>
                <c:pt idx="1">
                  <c:v>8.3900000000000002E-2</c:v>
                </c:pt>
                <c:pt idx="2">
                  <c:v>0.20979999999999999</c:v>
                </c:pt>
                <c:pt idx="3">
                  <c:v>0.1958</c:v>
                </c:pt>
                <c:pt idx="4">
                  <c:v>0.3357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16B-4039-A92E-66D287DCB0F3}"/>
            </c:ext>
          </c:extLst>
        </c:ser>
        <c:ser>
          <c:idx val="2"/>
          <c:order val="2"/>
          <c:tx>
            <c:strRef>
              <c:f>Sheet1!$D$511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Sheet1!$A$512:$A$516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Sheet1!$D$512:$D$516</c:f>
              <c:numCache>
                <c:formatCode>0.00%</c:formatCode>
                <c:ptCount val="5"/>
                <c:pt idx="0">
                  <c:v>0.22220000000000001</c:v>
                </c:pt>
                <c:pt idx="1">
                  <c:v>9.5200000000000007E-2</c:v>
                </c:pt>
                <c:pt idx="2">
                  <c:v>0.21429999999999999</c:v>
                </c:pt>
                <c:pt idx="3">
                  <c:v>0.16669999999999999</c:v>
                </c:pt>
                <c:pt idx="4">
                  <c:v>0.30159999999999998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16B-4039-A92E-66D287DCB0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4344599"/>
        <c:axId val="304897592"/>
      </c:barChart>
      <c:catAx>
        <c:axId val="15843445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897592"/>
        <c:crosses val="autoZero"/>
        <c:auto val="1"/>
        <c:lblAlgn val="ctr"/>
        <c:lblOffset val="100"/>
        <c:noMultiLvlLbl val="0"/>
      </c:catAx>
      <c:valAx>
        <c:axId val="304897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84344599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задовољни радом студентског парламента?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Sheet1!$B$535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Sheet1!$A$536:$A$540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Sheet1!$B$536:$B$540</c:f>
              <c:numCache>
                <c:formatCode>0.00%</c:formatCode>
                <c:ptCount val="5"/>
                <c:pt idx="0">
                  <c:v>7.7899999999999997E-2</c:v>
                </c:pt>
                <c:pt idx="1">
                  <c:v>5.8400000000000001E-2</c:v>
                </c:pt>
                <c:pt idx="2">
                  <c:v>0.2208</c:v>
                </c:pt>
                <c:pt idx="3">
                  <c:v>0.23380000000000001</c:v>
                </c:pt>
                <c:pt idx="4">
                  <c:v>0.37659999999999999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733-460C-BF98-CAB4617A3E12}"/>
            </c:ext>
          </c:extLst>
        </c:ser>
        <c:ser>
          <c:idx val="1"/>
          <c:order val="1"/>
          <c:tx>
            <c:strRef>
              <c:f>Sheet1!$C$535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Sheet1!$A$536:$A$540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Sheet1!$C$536:$C$540</c:f>
              <c:numCache>
                <c:formatCode>0.00%</c:formatCode>
                <c:ptCount val="5"/>
                <c:pt idx="0">
                  <c:v>7.7600000000000002E-2</c:v>
                </c:pt>
                <c:pt idx="1">
                  <c:v>5.1700000000000003E-2</c:v>
                </c:pt>
                <c:pt idx="2">
                  <c:v>0.2155</c:v>
                </c:pt>
                <c:pt idx="3">
                  <c:v>0.27589999999999998</c:v>
                </c:pt>
                <c:pt idx="4">
                  <c:v>0.37930000000000003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733-460C-BF98-CAB4617A3E12}"/>
            </c:ext>
          </c:extLst>
        </c:ser>
        <c:ser>
          <c:idx val="2"/>
          <c:order val="2"/>
          <c:tx>
            <c:strRef>
              <c:f>Sheet1!$D$535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Sheet1!$A$536:$A$540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Sheet1!$D$536:$D$540</c:f>
              <c:numCache>
                <c:formatCode>0.00%</c:formatCode>
                <c:ptCount val="5"/>
                <c:pt idx="0">
                  <c:v>9.5200000000000007E-2</c:v>
                </c:pt>
                <c:pt idx="1">
                  <c:v>9.5200000000000007E-2</c:v>
                </c:pt>
                <c:pt idx="2">
                  <c:v>0.1905</c:v>
                </c:pt>
                <c:pt idx="3">
                  <c:v>0.219</c:v>
                </c:pt>
                <c:pt idx="4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733-460C-BF98-CAB4617A3E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2289735"/>
        <c:axId val="1469813512"/>
      </c:barChart>
      <c:catAx>
        <c:axId val="123228973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69813512"/>
        <c:crosses val="autoZero"/>
        <c:auto val="1"/>
        <c:lblAlgn val="ctr"/>
        <c:lblOffset val="100"/>
        <c:noMultiLvlLbl val="0"/>
      </c:catAx>
      <c:valAx>
        <c:axId val="1469813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3228973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имате неке замерке на рад студентске службе?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Sheet1!$A$559</c:f>
              <c:strCache>
                <c:ptCount val="1"/>
                <c:pt idx="0">
                  <c:v>Да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Sheet1!$B$558:$D$558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Sheet1!$B$559:$D$559</c:f>
              <c:numCache>
                <c:formatCode>0.00</c:formatCode>
                <c:ptCount val="3"/>
                <c:pt idx="0">
                  <c:v>22.32</c:v>
                </c:pt>
                <c:pt idx="1">
                  <c:v>24.62</c:v>
                </c:pt>
                <c:pt idx="2">
                  <c:v>24.26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251-42BB-8C92-42AF060690A8}"/>
            </c:ext>
          </c:extLst>
        </c:ser>
        <c:ser>
          <c:idx val="1"/>
          <c:order val="1"/>
          <c:tx>
            <c:strRef>
              <c:f>Sheet1!$A$560</c:f>
              <c:strCache>
                <c:ptCount val="1"/>
                <c:pt idx="0">
                  <c:v>Не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Sheet1!$B$558:$D$558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Sheet1!$B$560:$D$560</c:f>
              <c:numCache>
                <c:formatCode>0.00</c:formatCode>
                <c:ptCount val="3"/>
                <c:pt idx="0">
                  <c:v>75.540000000000006</c:v>
                </c:pt>
                <c:pt idx="1">
                  <c:v>75.38</c:v>
                </c:pt>
                <c:pt idx="2">
                  <c:v>75.739999999999995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251-42BB-8C92-42AF060690A8}"/>
            </c:ext>
          </c:extLst>
        </c:ser>
        <c:ser>
          <c:idx val="2"/>
          <c:order val="2"/>
          <c:tx>
            <c:strRef>
              <c:f>Sheet1!$A$561</c:f>
              <c:strCache>
                <c:ptCount val="1"/>
                <c:pt idx="0">
                  <c:v>Без одговора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Sheet1!$B$558:$D$558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Sheet1!$B$561:$D$561</c:f>
              <c:numCache>
                <c:formatCode>0.00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251-42BB-8C92-42AF060690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07688"/>
        <c:axId val="1550794231"/>
      </c:barChart>
      <c:catAx>
        <c:axId val="386907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50794231"/>
        <c:crosses val="autoZero"/>
        <c:auto val="1"/>
        <c:lblAlgn val="ctr"/>
        <c:lblOffset val="100"/>
        <c:noMultiLvlLbl val="0"/>
      </c:catAx>
      <c:valAx>
        <c:axId val="155079423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690768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имате неке замерке на рад студентског парламента?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Sheet1!$A$580</c:f>
              <c:strCache>
                <c:ptCount val="1"/>
                <c:pt idx="0">
                  <c:v>Да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Sheet1!$B$579:$D$579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Sheet1!$B$580:$D$580</c:f>
              <c:numCache>
                <c:formatCode>0.00</c:formatCode>
                <c:ptCount val="3"/>
                <c:pt idx="0">
                  <c:v>5.58</c:v>
                </c:pt>
                <c:pt idx="1">
                  <c:v>4.0199999999999996</c:v>
                </c:pt>
                <c:pt idx="2">
                  <c:v>8.91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EEB-4B56-B4BC-9D0A0E669D5F}"/>
            </c:ext>
          </c:extLst>
        </c:ser>
        <c:ser>
          <c:idx val="1"/>
          <c:order val="1"/>
          <c:tx>
            <c:strRef>
              <c:f>Sheet1!$A$581</c:f>
              <c:strCache>
                <c:ptCount val="1"/>
                <c:pt idx="0">
                  <c:v>Не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Sheet1!$B$579:$D$579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Sheet1!$B$581:$D$581</c:f>
              <c:numCache>
                <c:formatCode>0.00</c:formatCode>
                <c:ptCount val="3"/>
                <c:pt idx="0">
                  <c:v>91.85</c:v>
                </c:pt>
                <c:pt idx="1">
                  <c:v>95.98</c:v>
                </c:pt>
                <c:pt idx="2">
                  <c:v>91.09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EEB-4B56-B4BC-9D0A0E669D5F}"/>
            </c:ext>
          </c:extLst>
        </c:ser>
        <c:ser>
          <c:idx val="2"/>
          <c:order val="2"/>
          <c:tx>
            <c:strRef>
              <c:f>Sheet1!$A$582</c:f>
              <c:strCache>
                <c:ptCount val="1"/>
                <c:pt idx="0">
                  <c:v>Без одговора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Sheet1!$B$579:$D$579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Sheet1!$B$582:$D$582</c:f>
              <c:numCache>
                <c:formatCode>0.00</c:formatCode>
                <c:ptCount val="3"/>
                <c:pt idx="0">
                  <c:v>0.43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EEB-4B56-B4BC-9D0A0E669D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09792407"/>
        <c:axId val="304977512"/>
      </c:barChart>
      <c:catAx>
        <c:axId val="14097924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977512"/>
        <c:crosses val="autoZero"/>
        <c:auto val="1"/>
        <c:lblAlgn val="ctr"/>
        <c:lblOffset val="100"/>
        <c:noMultiLvlLbl val="0"/>
      </c:catAx>
      <c:valAx>
        <c:axId val="304977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09792407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Наведите име радника студентске службе чијим сте ангажовањем НАЈВИШЕ задовољни.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Sheet1!$B$602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Sheet1!$A$603:$A$610</c:f>
              <c:strCache>
                <c:ptCount val="8"/>
                <c:pt idx="0">
                  <c:v>Данка Танковић - мастери (6)</c:v>
                </c:pt>
                <c:pt idx="1">
                  <c:v>Тамара Пејовић - шеф (1)</c:v>
                </c:pt>
                <c:pt idx="2">
                  <c:v>Катарина Плазинић - шеф (1)</c:v>
                </c:pt>
                <c:pt idx="3">
                  <c:v>Александра Спасојевић (2)</c:v>
                </c:pt>
                <c:pt idx="4">
                  <c:v>Бранка Маринковић (3)</c:v>
                </c:pt>
                <c:pt idx="5">
                  <c:v>Дијана Савић - мастери (6)</c:v>
                </c:pt>
                <c:pt idx="6">
                  <c:v>Биљана Марковић (7)</c:v>
                </c:pt>
                <c:pt idx="7">
                  <c:v>Без одговора</c:v>
                </c:pt>
              </c:strCache>
            </c:strRef>
          </c:cat>
          <c:val>
            <c:numRef>
              <c:f>Sheet1!$B$603:$B$610</c:f>
              <c:numCache>
                <c:formatCode>0.00</c:formatCode>
                <c:ptCount val="8"/>
                <c:pt idx="0">
                  <c:v>0</c:v>
                </c:pt>
                <c:pt idx="1">
                  <c:v>0</c:v>
                </c:pt>
                <c:pt idx="2">
                  <c:v>21.3</c:v>
                </c:pt>
                <c:pt idx="3">
                  <c:v>2.58</c:v>
                </c:pt>
                <c:pt idx="4">
                  <c:v>13.73</c:v>
                </c:pt>
                <c:pt idx="5">
                  <c:v>2.58</c:v>
                </c:pt>
                <c:pt idx="6">
                  <c:v>3.86</c:v>
                </c:pt>
                <c:pt idx="7">
                  <c:v>55.26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89-4967-BD7A-1F97B369A6FC}"/>
            </c:ext>
          </c:extLst>
        </c:ser>
        <c:ser>
          <c:idx val="1"/>
          <c:order val="1"/>
          <c:tx>
            <c:strRef>
              <c:f>Sheet1!$C$602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Sheet1!$A$603:$A$610</c:f>
              <c:strCache>
                <c:ptCount val="8"/>
                <c:pt idx="0">
                  <c:v>Данка Танковић - мастери (6)</c:v>
                </c:pt>
                <c:pt idx="1">
                  <c:v>Тамара Пејовић - шеф (1)</c:v>
                </c:pt>
                <c:pt idx="2">
                  <c:v>Катарина Плазинић - шеф (1)</c:v>
                </c:pt>
                <c:pt idx="3">
                  <c:v>Александра Спасојевић (2)</c:v>
                </c:pt>
                <c:pt idx="4">
                  <c:v>Бранка Маринковић (3)</c:v>
                </c:pt>
                <c:pt idx="5">
                  <c:v>Дијана Савић - мастери (6)</c:v>
                </c:pt>
                <c:pt idx="6">
                  <c:v>Биљана Марковић (7)</c:v>
                </c:pt>
                <c:pt idx="7">
                  <c:v>Без одговора</c:v>
                </c:pt>
              </c:strCache>
            </c:strRef>
          </c:cat>
          <c:val>
            <c:numRef>
              <c:f>Sheet1!$C$603:$C$610</c:f>
              <c:numCache>
                <c:formatCode>0.00</c:formatCode>
                <c:ptCount val="8"/>
                <c:pt idx="0">
                  <c:v>5.03</c:v>
                </c:pt>
                <c:pt idx="1">
                  <c:v>10.55</c:v>
                </c:pt>
                <c:pt idx="2">
                  <c:v>0</c:v>
                </c:pt>
                <c:pt idx="3">
                  <c:v>5.53</c:v>
                </c:pt>
                <c:pt idx="4">
                  <c:v>23.12</c:v>
                </c:pt>
                <c:pt idx="5">
                  <c:v>0</c:v>
                </c:pt>
                <c:pt idx="6">
                  <c:v>3.52</c:v>
                </c:pt>
                <c:pt idx="7">
                  <c:v>52.26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89-4967-BD7A-1F97B369A6FC}"/>
            </c:ext>
          </c:extLst>
        </c:ser>
        <c:ser>
          <c:idx val="2"/>
          <c:order val="2"/>
          <c:tx>
            <c:strRef>
              <c:f>Sheet1!$D$602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Sheet1!$A$603:$A$610</c:f>
              <c:strCache>
                <c:ptCount val="8"/>
                <c:pt idx="0">
                  <c:v>Данка Танковић - мастери (6)</c:v>
                </c:pt>
                <c:pt idx="1">
                  <c:v>Тамара Пејовић - шеф (1)</c:v>
                </c:pt>
                <c:pt idx="2">
                  <c:v>Катарина Плазинић - шеф (1)</c:v>
                </c:pt>
                <c:pt idx="3">
                  <c:v>Александра Спасојевић (2)</c:v>
                </c:pt>
                <c:pt idx="4">
                  <c:v>Бранка Маринковић (3)</c:v>
                </c:pt>
                <c:pt idx="5">
                  <c:v>Дијана Савић - мастери (6)</c:v>
                </c:pt>
                <c:pt idx="6">
                  <c:v>Биљана Марковић (7)</c:v>
                </c:pt>
                <c:pt idx="7">
                  <c:v>Без одговора</c:v>
                </c:pt>
              </c:strCache>
            </c:strRef>
          </c:cat>
          <c:val>
            <c:numRef>
              <c:f>Sheet1!$D$603:$D$610</c:f>
              <c:numCache>
                <c:formatCode>0.00</c:formatCode>
                <c:ptCount val="8"/>
                <c:pt idx="0">
                  <c:v>15.84</c:v>
                </c:pt>
                <c:pt idx="1">
                  <c:v>0</c:v>
                </c:pt>
                <c:pt idx="2">
                  <c:v>0</c:v>
                </c:pt>
                <c:pt idx="3">
                  <c:v>7.92</c:v>
                </c:pt>
                <c:pt idx="4">
                  <c:v>15.84</c:v>
                </c:pt>
                <c:pt idx="5" formatCode="General">
                  <c:v>0</c:v>
                </c:pt>
                <c:pt idx="6">
                  <c:v>9.41</c:v>
                </c:pt>
                <c:pt idx="7">
                  <c:v>50.99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E89-4967-BD7A-1F97B369A6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7613576"/>
        <c:axId val="807392215"/>
      </c:barChart>
      <c:catAx>
        <c:axId val="87613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7392215"/>
        <c:crosses val="autoZero"/>
        <c:auto val="1"/>
        <c:lblAlgn val="ctr"/>
        <c:lblOffset val="100"/>
        <c:noMultiLvlLbl val="0"/>
      </c:catAx>
      <c:valAx>
        <c:axId val="8073922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761357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Наведите име радника студентске службе чијим сте ангажовањем НАЈМАЊЕ задовољни.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Sheet1!$B$636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Sheet1!$A$637:$A$644</c:f>
              <c:strCache>
                <c:ptCount val="8"/>
                <c:pt idx="0">
                  <c:v>Данка Танковић - мастери (6)</c:v>
                </c:pt>
                <c:pt idx="1">
                  <c:v>Тамара Пејовић - шеф (1)</c:v>
                </c:pt>
                <c:pt idx="2">
                  <c:v>Катарина Плазинић - шеф (1)</c:v>
                </c:pt>
                <c:pt idx="3">
                  <c:v>Александра Спасојевић (2)</c:v>
                </c:pt>
                <c:pt idx="4">
                  <c:v>Бранка Маринковић (3)</c:v>
                </c:pt>
                <c:pt idx="5">
                  <c:v>Дијана Савић - мастери (6)</c:v>
                </c:pt>
                <c:pt idx="6">
                  <c:v>Биљана Марковић (7)</c:v>
                </c:pt>
                <c:pt idx="7">
                  <c:v>Без одговора</c:v>
                </c:pt>
              </c:strCache>
            </c:strRef>
          </c:cat>
          <c:val>
            <c:numRef>
              <c:f>Sheet1!$B$637:$B$644</c:f>
              <c:numCache>
                <c:formatCode>0.00</c:formatCode>
                <c:ptCount val="8"/>
                <c:pt idx="0">
                  <c:v>0</c:v>
                </c:pt>
                <c:pt idx="1">
                  <c:v>0</c:v>
                </c:pt>
                <c:pt idx="2">
                  <c:v>9.44</c:v>
                </c:pt>
                <c:pt idx="3">
                  <c:v>7.3</c:v>
                </c:pt>
                <c:pt idx="4">
                  <c:v>4.72</c:v>
                </c:pt>
                <c:pt idx="5">
                  <c:v>4.72</c:v>
                </c:pt>
                <c:pt idx="6">
                  <c:v>4.72</c:v>
                </c:pt>
                <c:pt idx="7">
                  <c:v>68.42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E21-4076-A843-F64930DA3B68}"/>
            </c:ext>
          </c:extLst>
        </c:ser>
        <c:ser>
          <c:idx val="1"/>
          <c:order val="1"/>
          <c:tx>
            <c:strRef>
              <c:f>Sheet1!$C$636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Sheet1!$A$637:$A$644</c:f>
              <c:strCache>
                <c:ptCount val="8"/>
                <c:pt idx="0">
                  <c:v>Данка Танковић - мастери (6)</c:v>
                </c:pt>
                <c:pt idx="1">
                  <c:v>Тамара Пејовић - шеф (1)</c:v>
                </c:pt>
                <c:pt idx="2">
                  <c:v>Катарина Плазинић - шеф (1)</c:v>
                </c:pt>
                <c:pt idx="3">
                  <c:v>Александра Спасојевић (2)</c:v>
                </c:pt>
                <c:pt idx="4">
                  <c:v>Бранка Маринковић (3)</c:v>
                </c:pt>
                <c:pt idx="5">
                  <c:v>Дијана Савић - мастери (6)</c:v>
                </c:pt>
                <c:pt idx="6">
                  <c:v>Биљана Марковић (7)</c:v>
                </c:pt>
                <c:pt idx="7">
                  <c:v>Без одговора</c:v>
                </c:pt>
              </c:strCache>
            </c:strRef>
          </c:cat>
          <c:val>
            <c:numRef>
              <c:f>Sheet1!$C$637:$C$644</c:f>
              <c:numCache>
                <c:formatCode>0.00</c:formatCode>
                <c:ptCount val="8"/>
                <c:pt idx="0">
                  <c:v>1.01</c:v>
                </c:pt>
                <c:pt idx="1">
                  <c:v>5.53</c:v>
                </c:pt>
                <c:pt idx="2">
                  <c:v>0</c:v>
                </c:pt>
                <c:pt idx="3">
                  <c:v>17.59</c:v>
                </c:pt>
                <c:pt idx="4">
                  <c:v>10.55</c:v>
                </c:pt>
                <c:pt idx="5">
                  <c:v>0</c:v>
                </c:pt>
                <c:pt idx="6">
                  <c:v>5.53</c:v>
                </c:pt>
                <c:pt idx="7">
                  <c:v>59.8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E21-4076-A843-F64930DA3B68}"/>
            </c:ext>
          </c:extLst>
        </c:ser>
        <c:ser>
          <c:idx val="2"/>
          <c:order val="2"/>
          <c:tx>
            <c:strRef>
              <c:f>Sheet1!$D$636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Sheet1!$A$637:$A$644</c:f>
              <c:strCache>
                <c:ptCount val="8"/>
                <c:pt idx="0">
                  <c:v>Данка Танковић - мастери (6)</c:v>
                </c:pt>
                <c:pt idx="1">
                  <c:v>Тамара Пејовић - шеф (1)</c:v>
                </c:pt>
                <c:pt idx="2">
                  <c:v>Катарина Плазинић - шеф (1)</c:v>
                </c:pt>
                <c:pt idx="3">
                  <c:v>Александра Спасојевић (2)</c:v>
                </c:pt>
                <c:pt idx="4">
                  <c:v>Бранка Маринковић (3)</c:v>
                </c:pt>
                <c:pt idx="5">
                  <c:v>Дијана Савић - мастери (6)</c:v>
                </c:pt>
                <c:pt idx="6">
                  <c:v>Биљана Марковић (7)</c:v>
                </c:pt>
                <c:pt idx="7">
                  <c:v>Без одговора</c:v>
                </c:pt>
              </c:strCache>
            </c:strRef>
          </c:cat>
          <c:val>
            <c:numRef>
              <c:f>Sheet1!$D$637:$D$644</c:f>
              <c:numCache>
                <c:formatCode>0.00</c:formatCode>
                <c:ptCount val="8"/>
                <c:pt idx="0">
                  <c:v>6.44</c:v>
                </c:pt>
                <c:pt idx="1">
                  <c:v>0</c:v>
                </c:pt>
                <c:pt idx="2">
                  <c:v>0</c:v>
                </c:pt>
                <c:pt idx="3">
                  <c:v>18.32</c:v>
                </c:pt>
                <c:pt idx="4">
                  <c:v>2.97</c:v>
                </c:pt>
                <c:pt idx="5">
                  <c:v>0</c:v>
                </c:pt>
                <c:pt idx="6">
                  <c:v>7.92</c:v>
                </c:pt>
                <c:pt idx="7">
                  <c:v>64.36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E21-4076-A843-F64930DA3B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64016455"/>
        <c:axId val="1796400807"/>
      </c:barChart>
      <c:catAx>
        <c:axId val="10640164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6400807"/>
        <c:crosses val="autoZero"/>
        <c:auto val="1"/>
        <c:lblAlgn val="ctr"/>
        <c:lblOffset val="100"/>
        <c:noMultiLvlLbl val="0"/>
      </c:catAx>
      <c:valAx>
        <c:axId val="17964008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6401645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задовољни радом деканата?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Sheet1!$B$668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Sheet1!$A$669:$A$673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Sheet1!$B$669:$B$673</c:f>
              <c:numCache>
                <c:formatCode>0.00%</c:formatCode>
                <c:ptCount val="5"/>
                <c:pt idx="0">
                  <c:v>4.3499999999999997E-2</c:v>
                </c:pt>
                <c:pt idx="1">
                  <c:v>6.2100000000000002E-2</c:v>
                </c:pt>
                <c:pt idx="2">
                  <c:v>0.21740000000000001</c:v>
                </c:pt>
                <c:pt idx="3">
                  <c:v>0.27329999999999999</c:v>
                </c:pt>
                <c:pt idx="4">
                  <c:v>0.37269999999999998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868-4AB7-8487-2C7AD5D9D97B}"/>
            </c:ext>
          </c:extLst>
        </c:ser>
        <c:ser>
          <c:idx val="1"/>
          <c:order val="1"/>
          <c:tx>
            <c:strRef>
              <c:f>Sheet1!$C$668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Sheet1!$A$669:$A$673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Sheet1!$C$669:$C$673</c:f>
              <c:numCache>
                <c:formatCode>0.00%</c:formatCode>
                <c:ptCount val="5"/>
                <c:pt idx="0">
                  <c:v>4.5100000000000001E-2</c:v>
                </c:pt>
                <c:pt idx="1">
                  <c:v>4.5100000000000001E-2</c:v>
                </c:pt>
                <c:pt idx="2">
                  <c:v>0.1729</c:v>
                </c:pt>
                <c:pt idx="3">
                  <c:v>0.28570000000000001</c:v>
                </c:pt>
                <c:pt idx="4">
                  <c:v>0.4511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868-4AB7-8487-2C7AD5D9D97B}"/>
            </c:ext>
          </c:extLst>
        </c:ser>
        <c:ser>
          <c:idx val="2"/>
          <c:order val="2"/>
          <c:tx>
            <c:strRef>
              <c:f>Sheet1!$D$668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Sheet1!$A$669:$A$673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Sheet1!$D$669:$D$673</c:f>
              <c:numCache>
                <c:formatCode>0.00%</c:formatCode>
                <c:ptCount val="5"/>
                <c:pt idx="0">
                  <c:v>1.6799999999999999E-2</c:v>
                </c:pt>
                <c:pt idx="1">
                  <c:v>4.2000000000000003E-2</c:v>
                </c:pt>
                <c:pt idx="2">
                  <c:v>0.13450000000000001</c:v>
                </c:pt>
                <c:pt idx="3">
                  <c:v>0.27729999999999999</c:v>
                </c:pt>
                <c:pt idx="4">
                  <c:v>0.52939999999999998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868-4AB7-8487-2C7AD5D9D9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64024775"/>
        <c:axId val="1796424135"/>
      </c:barChart>
      <c:catAx>
        <c:axId val="10640247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6424135"/>
        <c:crosses val="autoZero"/>
        <c:auto val="1"/>
        <c:lblAlgn val="ctr"/>
        <c:lblOffset val="100"/>
        <c:noMultiLvlLbl val="0"/>
      </c:catAx>
      <c:valAx>
        <c:axId val="17964241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6402477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задовољни опремљеношћу библиотеке?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Sheet1!$B$691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Sheet1!$A$692:$A$696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Sheet1!$B$692:$B$696</c:f>
              <c:numCache>
                <c:formatCode>0.00%</c:formatCode>
                <c:ptCount val="5"/>
                <c:pt idx="0">
                  <c:v>1.32E-2</c:v>
                </c:pt>
                <c:pt idx="1">
                  <c:v>4.41E-2</c:v>
                </c:pt>
                <c:pt idx="2">
                  <c:v>0.1454</c:v>
                </c:pt>
                <c:pt idx="3">
                  <c:v>0.18940000000000001</c:v>
                </c:pt>
                <c:pt idx="4">
                  <c:v>0.1366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EC9-4BA2-AB67-C099A467A983}"/>
            </c:ext>
          </c:extLst>
        </c:ser>
        <c:ser>
          <c:idx val="1"/>
          <c:order val="1"/>
          <c:tx>
            <c:strRef>
              <c:f>Sheet1!$C$691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Sheet1!$A$692:$A$696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Sheet1!$C$692:$C$696</c:f>
              <c:numCache>
                <c:formatCode>0.00%</c:formatCode>
                <c:ptCount val="5"/>
                <c:pt idx="0">
                  <c:v>1.03E-2</c:v>
                </c:pt>
                <c:pt idx="1">
                  <c:v>4.6199999999999998E-2</c:v>
                </c:pt>
                <c:pt idx="2">
                  <c:v>7.1800000000000003E-2</c:v>
                </c:pt>
                <c:pt idx="3">
                  <c:v>0.2051</c:v>
                </c:pt>
                <c:pt idx="4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EC9-4BA2-AB67-C099A467A983}"/>
            </c:ext>
          </c:extLst>
        </c:ser>
        <c:ser>
          <c:idx val="2"/>
          <c:order val="2"/>
          <c:tx>
            <c:strRef>
              <c:f>Sheet1!$D$691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Sheet1!$A$692:$A$696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Sheet1!$D$692:$D$696</c:f>
              <c:numCache>
                <c:formatCode>0.00%</c:formatCode>
                <c:ptCount val="5"/>
                <c:pt idx="0">
                  <c:v>0.01</c:v>
                </c:pt>
                <c:pt idx="1">
                  <c:v>0.02</c:v>
                </c:pt>
                <c:pt idx="2">
                  <c:v>9.5000000000000001E-2</c:v>
                </c:pt>
                <c:pt idx="3">
                  <c:v>0.12</c:v>
                </c:pt>
                <c:pt idx="4">
                  <c:v>0.155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EC9-4BA2-AB67-C099A467A9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4588280"/>
        <c:axId val="1200438903"/>
      </c:barChart>
      <c:catAx>
        <c:axId val="1084588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00438903"/>
        <c:crosses val="autoZero"/>
        <c:auto val="1"/>
        <c:lblAlgn val="ctr"/>
        <c:lblOffset val="100"/>
        <c:noMultiLvlLbl val="0"/>
      </c:catAx>
      <c:valAx>
        <c:axId val="120043890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458828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сте задовољни хигијенским условима на факултету?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Sheet1!$B$717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Sheet1!$A$718:$A$722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Sheet1!$B$718:$B$722</c:f>
              <c:numCache>
                <c:formatCode>0.00%</c:formatCode>
                <c:ptCount val="5"/>
                <c:pt idx="0">
                  <c:v>6.5699999999999995E-2</c:v>
                </c:pt>
                <c:pt idx="1">
                  <c:v>9.6000000000000002E-2</c:v>
                </c:pt>
                <c:pt idx="2">
                  <c:v>0.20200000000000001</c:v>
                </c:pt>
                <c:pt idx="3">
                  <c:v>0.29799999999999999</c:v>
                </c:pt>
                <c:pt idx="4">
                  <c:v>0.30809999999999998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9C-4716-A654-F3EB92889A63}"/>
            </c:ext>
          </c:extLst>
        </c:ser>
        <c:ser>
          <c:idx val="1"/>
          <c:order val="1"/>
          <c:tx>
            <c:strRef>
              <c:f>Sheet1!$C$717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Sheet1!$A$718:$A$722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Sheet1!$C$718:$C$722</c:f>
              <c:numCache>
                <c:formatCode>0.00%</c:formatCode>
                <c:ptCount val="5"/>
                <c:pt idx="0">
                  <c:v>6.2899999999999998E-2</c:v>
                </c:pt>
                <c:pt idx="1">
                  <c:v>6.2899999999999998E-2</c:v>
                </c:pt>
                <c:pt idx="2">
                  <c:v>0.18870000000000001</c:v>
                </c:pt>
                <c:pt idx="3">
                  <c:v>0.34589999999999999</c:v>
                </c:pt>
                <c:pt idx="4">
                  <c:v>0.33960000000000001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9C-4716-A654-F3EB92889A63}"/>
            </c:ext>
          </c:extLst>
        </c:ser>
        <c:ser>
          <c:idx val="2"/>
          <c:order val="2"/>
          <c:tx>
            <c:strRef>
              <c:f>Sheet1!$D$717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Sheet1!$A$718:$A$722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Sheet1!$D$718:$D$722</c:f>
              <c:numCache>
                <c:formatCode>0.00%</c:formatCode>
                <c:ptCount val="5"/>
                <c:pt idx="0">
                  <c:v>1.32E-2</c:v>
                </c:pt>
                <c:pt idx="1">
                  <c:v>4.6100000000000002E-2</c:v>
                </c:pt>
                <c:pt idx="2">
                  <c:v>0.15790000000000001</c:v>
                </c:pt>
                <c:pt idx="3">
                  <c:v>0.25</c:v>
                </c:pt>
                <c:pt idx="4">
                  <c:v>0.53290000000000004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9C-4716-A654-F3EB92889A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2314695"/>
        <c:axId val="1469754760"/>
      </c:barChart>
      <c:catAx>
        <c:axId val="12323146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69754760"/>
        <c:crosses val="autoZero"/>
        <c:auto val="1"/>
        <c:lblAlgn val="ctr"/>
        <c:lblOffset val="100"/>
        <c:noMultiLvlLbl val="0"/>
      </c:catAx>
      <c:valAx>
        <c:axId val="1469754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3231469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Уписана година студија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Sheet1!$B$25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Sheet1!$A$26:$A$33</c:f>
              <c:strCache>
                <c:ptCount val="8"/>
                <c:pt idx="0">
                  <c:v>Прву (A1)</c:v>
                </c:pt>
                <c:pt idx="1">
                  <c:v>Другу (A2)</c:v>
                </c:pt>
                <c:pt idx="2">
                  <c:v>Трећу (A3)</c:v>
                </c:pt>
                <c:pt idx="3">
                  <c:v>Четврту (A4)</c:v>
                </c:pt>
                <c:pt idx="4">
                  <c:v>Без одговора</c:v>
                </c:pt>
                <c:pt idx="5">
                  <c:v>Мастер (A5)</c:v>
                </c:pt>
                <c:pt idx="6">
                  <c:v>Докторске 1, година (A6)</c:v>
                </c:pt>
                <c:pt idx="7">
                  <c:v>Докторске 2, година (A7)</c:v>
                </c:pt>
              </c:strCache>
            </c:strRef>
          </c:cat>
          <c:val>
            <c:numRef>
              <c:f>Sheet1!$B$26:$B$33</c:f>
              <c:numCache>
                <c:formatCode>0.00</c:formatCode>
                <c:ptCount val="8"/>
                <c:pt idx="0">
                  <c:v>31.72</c:v>
                </c:pt>
                <c:pt idx="1">
                  <c:v>17.62</c:v>
                </c:pt>
                <c:pt idx="2">
                  <c:v>30.84</c:v>
                </c:pt>
                <c:pt idx="3">
                  <c:v>19.82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05-4439-B844-33739553E8CF}"/>
            </c:ext>
          </c:extLst>
        </c:ser>
        <c:ser>
          <c:idx val="1"/>
          <c:order val="1"/>
          <c:tx>
            <c:strRef>
              <c:f>Sheet1!$C$25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Sheet1!$A$26:$A$33</c:f>
              <c:strCache>
                <c:ptCount val="8"/>
                <c:pt idx="0">
                  <c:v>Прву (A1)</c:v>
                </c:pt>
                <c:pt idx="1">
                  <c:v>Другу (A2)</c:v>
                </c:pt>
                <c:pt idx="2">
                  <c:v>Трећу (A3)</c:v>
                </c:pt>
                <c:pt idx="3">
                  <c:v>Четврту (A4)</c:v>
                </c:pt>
                <c:pt idx="4">
                  <c:v>Без одговора</c:v>
                </c:pt>
                <c:pt idx="5">
                  <c:v>Мастер (A5)</c:v>
                </c:pt>
                <c:pt idx="6">
                  <c:v>Докторске 1, година (A6)</c:v>
                </c:pt>
                <c:pt idx="7">
                  <c:v>Докторске 2, година (A7)</c:v>
                </c:pt>
              </c:strCache>
            </c:strRef>
          </c:cat>
          <c:val>
            <c:numRef>
              <c:f>Sheet1!$C$26:$C$33</c:f>
              <c:numCache>
                <c:formatCode>0.00</c:formatCode>
                <c:ptCount val="8"/>
                <c:pt idx="0">
                  <c:v>0</c:v>
                </c:pt>
                <c:pt idx="1">
                  <c:v>32.659999999999997</c:v>
                </c:pt>
                <c:pt idx="2">
                  <c:v>22.11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0.5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05-4439-B844-33739553E8CF}"/>
            </c:ext>
          </c:extLst>
        </c:ser>
        <c:ser>
          <c:idx val="2"/>
          <c:order val="2"/>
          <c:tx>
            <c:strRef>
              <c:f>Sheet1!$D$25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Sheet1!$A$26:$A$33</c:f>
              <c:strCache>
                <c:ptCount val="8"/>
                <c:pt idx="0">
                  <c:v>Прву (A1)</c:v>
                </c:pt>
                <c:pt idx="1">
                  <c:v>Другу (A2)</c:v>
                </c:pt>
                <c:pt idx="2">
                  <c:v>Трећу (A3)</c:v>
                </c:pt>
                <c:pt idx="3">
                  <c:v>Четврту (A4)</c:v>
                </c:pt>
                <c:pt idx="4">
                  <c:v>Без одговора</c:v>
                </c:pt>
                <c:pt idx="5">
                  <c:v>Мастер (A5)</c:v>
                </c:pt>
                <c:pt idx="6">
                  <c:v>Докторске 1, година (A6)</c:v>
                </c:pt>
                <c:pt idx="7">
                  <c:v>Докторске 2, година (A7)</c:v>
                </c:pt>
              </c:strCache>
            </c:strRef>
          </c:cat>
          <c:val>
            <c:numRef>
              <c:f>Sheet1!$D$26:$D$33</c:f>
              <c:numCache>
                <c:formatCode>0.00</c:formatCode>
                <c:ptCount val="8"/>
                <c:pt idx="0">
                  <c:v>24.26</c:v>
                </c:pt>
                <c:pt idx="1">
                  <c:v>20.79</c:v>
                </c:pt>
                <c:pt idx="2">
                  <c:v>27.23</c:v>
                </c:pt>
                <c:pt idx="3">
                  <c:v>16.829999999999998</c:v>
                </c:pt>
                <c:pt idx="4">
                  <c:v>0</c:v>
                </c:pt>
                <c:pt idx="5">
                  <c:v>10.4</c:v>
                </c:pt>
                <c:pt idx="6">
                  <c:v>0.5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05-4439-B844-33739553E8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8273031"/>
        <c:axId val="1723287255"/>
      </c:barChart>
      <c:catAx>
        <c:axId val="4482730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3287255"/>
        <c:crosses val="autoZero"/>
        <c:auto val="1"/>
        <c:lblAlgn val="ctr"/>
        <c:lblOffset val="100"/>
        <c:noMultiLvlLbl val="0"/>
      </c:catAx>
      <c:valAx>
        <c:axId val="17232872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8273031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Начин студирања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Sheet1!$A$93</c:f>
              <c:strCache>
                <c:ptCount val="1"/>
                <c:pt idx="0">
                  <c:v>Буџет (A1)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Sheet1!$B$92:$D$92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Sheet1!$B$93:$D$93</c:f>
              <c:numCache>
                <c:formatCode>0.00</c:formatCode>
                <c:ptCount val="3"/>
                <c:pt idx="0">
                  <c:v>76.650000000000006</c:v>
                </c:pt>
                <c:pt idx="1">
                  <c:v>80.900000000000006</c:v>
                </c:pt>
                <c:pt idx="2">
                  <c:v>78.22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D01-4EFD-B794-8758FC72B6FC}"/>
            </c:ext>
          </c:extLst>
        </c:ser>
        <c:ser>
          <c:idx val="1"/>
          <c:order val="1"/>
          <c:tx>
            <c:strRef>
              <c:f>Sheet1!$A$94</c:f>
              <c:strCache>
                <c:ptCount val="1"/>
                <c:pt idx="0">
                  <c:v>Самофинансирање (A2)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Sheet1!$B$92:$D$92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Sheet1!$B$94:$D$94</c:f>
              <c:numCache>
                <c:formatCode>0.00</c:formatCode>
                <c:ptCount val="3"/>
                <c:pt idx="0">
                  <c:v>23.35</c:v>
                </c:pt>
                <c:pt idx="1">
                  <c:v>19.100000000000001</c:v>
                </c:pt>
                <c:pt idx="2">
                  <c:v>21.78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D01-4EFD-B794-8758FC72B6FC}"/>
            </c:ext>
          </c:extLst>
        </c:ser>
        <c:ser>
          <c:idx val="2"/>
          <c:order val="2"/>
          <c:tx>
            <c:strRef>
              <c:f>Sheet1!$A$95</c:f>
              <c:strCache>
                <c:ptCount val="1"/>
                <c:pt idx="0">
                  <c:v>Без одговора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Sheet1!$B$92:$D$92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Sheet1!$B$95:$D$95</c:f>
              <c:numCache>
                <c:formatCode>0.00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D01-4EFD-B794-8758FC72B6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1292840"/>
        <c:axId val="1174247639"/>
      </c:barChart>
      <c:catAx>
        <c:axId val="201292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4247639"/>
        <c:crosses val="autoZero"/>
        <c:auto val="1"/>
        <c:lblAlgn val="ctr"/>
        <c:lblOffset val="100"/>
        <c:noMultiLvlLbl val="0"/>
      </c:catAx>
      <c:valAx>
        <c:axId val="1174247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129284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Просечна оцена свих положених испита и колоквијума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Sheet1!$B$114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Sheet1!$A$115:$A$119</c:f>
              <c:strCache>
                <c:ptCount val="5"/>
                <c:pt idx="0">
                  <c:v>6,00 - 6,99 (1)</c:v>
                </c:pt>
                <c:pt idx="1">
                  <c:v>7,00 - 7,99 (2)</c:v>
                </c:pt>
                <c:pt idx="2">
                  <c:v>8,00 - 8,99 (3)</c:v>
                </c:pt>
                <c:pt idx="3">
                  <c:v>9,00 - 10,00 (4)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Sheet1!$B$115:$B$119</c:f>
              <c:numCache>
                <c:formatCode>0.00</c:formatCode>
                <c:ptCount val="5"/>
                <c:pt idx="0">
                  <c:v>7.93</c:v>
                </c:pt>
                <c:pt idx="1">
                  <c:v>37.89</c:v>
                </c:pt>
                <c:pt idx="2">
                  <c:v>42.73</c:v>
                </c:pt>
                <c:pt idx="3">
                  <c:v>11.545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4E-49F9-B93D-448D1638764E}"/>
            </c:ext>
          </c:extLst>
        </c:ser>
        <c:ser>
          <c:idx val="1"/>
          <c:order val="1"/>
          <c:tx>
            <c:strRef>
              <c:f>Sheet1!$C$114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Sheet1!$A$115:$A$119</c:f>
              <c:strCache>
                <c:ptCount val="5"/>
                <c:pt idx="0">
                  <c:v>6,00 - 6,99 (1)</c:v>
                </c:pt>
                <c:pt idx="1">
                  <c:v>7,00 - 7,99 (2)</c:v>
                </c:pt>
                <c:pt idx="2">
                  <c:v>8,00 - 8,99 (3)</c:v>
                </c:pt>
                <c:pt idx="3">
                  <c:v>9,00 - 10,00 (4)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Sheet1!$C$115:$C$119</c:f>
              <c:numCache>
                <c:formatCode>0.00</c:formatCode>
                <c:ptCount val="5"/>
                <c:pt idx="0">
                  <c:v>6.03</c:v>
                </c:pt>
                <c:pt idx="1">
                  <c:v>43.22</c:v>
                </c:pt>
                <c:pt idx="2">
                  <c:v>36.68</c:v>
                </c:pt>
                <c:pt idx="3">
                  <c:v>14.07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4E-49F9-B93D-448D1638764E}"/>
            </c:ext>
          </c:extLst>
        </c:ser>
        <c:ser>
          <c:idx val="2"/>
          <c:order val="2"/>
          <c:tx>
            <c:strRef>
              <c:f>Sheet1!$D$114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Sheet1!$A$115:$A$119</c:f>
              <c:strCache>
                <c:ptCount val="5"/>
                <c:pt idx="0">
                  <c:v>6,00 - 6,99 (1)</c:v>
                </c:pt>
                <c:pt idx="1">
                  <c:v>7,00 - 7,99 (2)</c:v>
                </c:pt>
                <c:pt idx="2">
                  <c:v>8,00 - 8,99 (3)</c:v>
                </c:pt>
                <c:pt idx="3">
                  <c:v>9,00 - 10,00 (4)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Sheet1!$D$115:$D$119</c:f>
              <c:numCache>
                <c:formatCode>0.00</c:formatCode>
                <c:ptCount val="5"/>
                <c:pt idx="0">
                  <c:v>5.45</c:v>
                </c:pt>
                <c:pt idx="1">
                  <c:v>42.57</c:v>
                </c:pt>
                <c:pt idx="2">
                  <c:v>37.130000000000003</c:v>
                </c:pt>
                <c:pt idx="3">
                  <c:v>14.85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C4E-49F9-B93D-448D163876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5886119"/>
        <c:axId val="1810823687"/>
      </c:barChart>
      <c:catAx>
        <c:axId val="1495886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10823687"/>
        <c:crosses val="autoZero"/>
        <c:auto val="1"/>
        <c:lblAlgn val="ctr"/>
        <c:lblOffset val="100"/>
        <c:noMultiLvlLbl val="0"/>
      </c:catAx>
      <c:valAx>
        <c:axId val="18108236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95886119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Колико често присуствујете вежбама и предавањима: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Sheet1!$B$138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Sheet1!$A$139:$A$143</c:f>
              <c:strCache>
                <c:ptCount val="5"/>
                <c:pt idx="0">
                  <c:v>Долазим сваки дан и присуствујем свим предавањима и вежбама (A1)</c:v>
                </c:pt>
                <c:pt idx="1">
                  <c:v>Долазим сваки дан, али не присуствујем свим предавањима и вежбама (A2)</c:v>
                </c:pt>
                <c:pt idx="2">
                  <c:v>Долазим само понекад, на одређена предавања и вежбе (A3)</c:v>
                </c:pt>
                <c:pt idx="3">
                  <c:v>Не долазим готово никад, осим када се деле потписи (A4)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Sheet1!$B$139:$B$143</c:f>
              <c:numCache>
                <c:formatCode>0.00</c:formatCode>
                <c:ptCount val="5"/>
                <c:pt idx="0">
                  <c:v>66.52</c:v>
                </c:pt>
                <c:pt idx="1">
                  <c:v>12.88</c:v>
                </c:pt>
                <c:pt idx="2">
                  <c:v>8.15</c:v>
                </c:pt>
                <c:pt idx="3">
                  <c:v>0.86</c:v>
                </c:pt>
                <c:pt idx="4">
                  <c:v>11.59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29-44A5-A9FB-7AAE0EC39D2C}"/>
            </c:ext>
          </c:extLst>
        </c:ser>
        <c:ser>
          <c:idx val="1"/>
          <c:order val="1"/>
          <c:tx>
            <c:strRef>
              <c:f>Sheet1!$C$138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Sheet1!$A$139:$A$143</c:f>
              <c:strCache>
                <c:ptCount val="5"/>
                <c:pt idx="0">
                  <c:v>Долазим сваки дан и присуствујем свим предавањима и вежбама (A1)</c:v>
                </c:pt>
                <c:pt idx="1">
                  <c:v>Долазим сваки дан, али не присуствујем свим предавањима и вежбама (A2)</c:v>
                </c:pt>
                <c:pt idx="2">
                  <c:v>Долазим само понекад, на одређена предавања и вежбе (A3)</c:v>
                </c:pt>
                <c:pt idx="3">
                  <c:v>Не долазим готово никад, осим када се деле потписи (A4)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Sheet1!$C$139:$C$143</c:f>
              <c:numCache>
                <c:formatCode>0.00</c:formatCode>
                <c:ptCount val="5"/>
                <c:pt idx="0">
                  <c:v>63.32</c:v>
                </c:pt>
                <c:pt idx="1">
                  <c:v>12.56</c:v>
                </c:pt>
                <c:pt idx="2">
                  <c:v>7.04</c:v>
                </c:pt>
                <c:pt idx="3">
                  <c:v>0.5</c:v>
                </c:pt>
                <c:pt idx="4">
                  <c:v>16.579999999999998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29-44A5-A9FB-7AAE0EC39D2C}"/>
            </c:ext>
          </c:extLst>
        </c:ser>
        <c:ser>
          <c:idx val="2"/>
          <c:order val="2"/>
          <c:tx>
            <c:strRef>
              <c:f>Sheet1!$D$138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Sheet1!$A$139:$A$143</c:f>
              <c:strCache>
                <c:ptCount val="5"/>
                <c:pt idx="0">
                  <c:v>Долазим сваки дан и присуствујем свим предавањима и вежбама (A1)</c:v>
                </c:pt>
                <c:pt idx="1">
                  <c:v>Долазим сваки дан, али не присуствујем свим предавањима и вежбама (A2)</c:v>
                </c:pt>
                <c:pt idx="2">
                  <c:v>Долазим само понекад, на одређена предавања и вежбе (A3)</c:v>
                </c:pt>
                <c:pt idx="3">
                  <c:v>Не долазим готово никад, осим када се деле потписи (A4)</c:v>
                </c:pt>
                <c:pt idx="4">
                  <c:v>Без одговора</c:v>
                </c:pt>
              </c:strCache>
            </c:strRef>
          </c:cat>
          <c:val>
            <c:numRef>
              <c:f>Sheet1!$D$139:$D$143</c:f>
              <c:numCache>
                <c:formatCode>0.00</c:formatCode>
                <c:ptCount val="5"/>
                <c:pt idx="0">
                  <c:v>57.43</c:v>
                </c:pt>
                <c:pt idx="1">
                  <c:v>7.92</c:v>
                </c:pt>
                <c:pt idx="2">
                  <c:v>8.42</c:v>
                </c:pt>
                <c:pt idx="3">
                  <c:v>0.99</c:v>
                </c:pt>
                <c:pt idx="4">
                  <c:v>25.25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829-44A5-A9FB-7AAE0EC39D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6097272"/>
        <c:axId val="1138176183"/>
      </c:barChart>
      <c:catAx>
        <c:axId val="396097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38176183"/>
        <c:crosses val="autoZero"/>
        <c:auto val="1"/>
        <c:lblAlgn val="ctr"/>
        <c:lblOffset val="100"/>
        <c:noMultiLvlLbl val="0"/>
      </c:catAx>
      <c:valAx>
        <c:axId val="11381761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09727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Колико сте задовољни квалитетом наставе на Вашем смеру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Sheet1!$B$167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Sheet1!$A$168:$A$172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Sheet1!$B$168:$B$172</c:f>
              <c:numCache>
                <c:formatCode>0.00%</c:formatCode>
                <c:ptCount val="5"/>
                <c:pt idx="0">
                  <c:v>1.72E-2</c:v>
                </c:pt>
                <c:pt idx="1">
                  <c:v>6.4399999999999999E-2</c:v>
                </c:pt>
                <c:pt idx="2">
                  <c:v>0.25319999999999998</c:v>
                </c:pt>
                <c:pt idx="3">
                  <c:v>0.38629999999999998</c:v>
                </c:pt>
                <c:pt idx="4">
                  <c:v>0.27900000000000003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32F-4F0B-ADAA-391F48A56382}"/>
            </c:ext>
          </c:extLst>
        </c:ser>
        <c:ser>
          <c:idx val="1"/>
          <c:order val="1"/>
          <c:tx>
            <c:strRef>
              <c:f>Sheet1!$C$167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Sheet1!$A$168:$A$172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Sheet1!$C$168:$C$172</c:f>
              <c:numCache>
                <c:formatCode>0.00%</c:formatCode>
                <c:ptCount val="5"/>
                <c:pt idx="0">
                  <c:v>2.5100000000000001E-2</c:v>
                </c:pt>
                <c:pt idx="1">
                  <c:v>4.5199999999999997E-2</c:v>
                </c:pt>
                <c:pt idx="2">
                  <c:v>0.2412</c:v>
                </c:pt>
                <c:pt idx="3">
                  <c:v>0.39200000000000002</c:v>
                </c:pt>
                <c:pt idx="4">
                  <c:v>0.29649999999999999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32F-4F0B-ADAA-391F48A56382}"/>
            </c:ext>
          </c:extLst>
        </c:ser>
        <c:ser>
          <c:idx val="2"/>
          <c:order val="2"/>
          <c:tx>
            <c:strRef>
              <c:f>Sheet1!$D$167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Sheet1!$A$168:$A$172</c:f>
              <c:strCache>
                <c:ptCount val="5"/>
                <c:pt idx="0">
                  <c:v>1 (1)</c:v>
                </c:pt>
                <c:pt idx="1">
                  <c:v>2 (2)</c:v>
                </c:pt>
                <c:pt idx="2">
                  <c:v>3 (3)</c:v>
                </c:pt>
                <c:pt idx="3">
                  <c:v>4 (4)</c:v>
                </c:pt>
                <c:pt idx="4">
                  <c:v>5 (5)</c:v>
                </c:pt>
              </c:strCache>
            </c:strRef>
          </c:cat>
          <c:val>
            <c:numRef>
              <c:f>Sheet1!$D$168:$D$172</c:f>
              <c:numCache>
                <c:formatCode>0.00%</c:formatCode>
                <c:ptCount val="5"/>
                <c:pt idx="0">
                  <c:v>1.49E-2</c:v>
                </c:pt>
                <c:pt idx="1">
                  <c:v>3.4700000000000002E-2</c:v>
                </c:pt>
                <c:pt idx="2">
                  <c:v>0.2228</c:v>
                </c:pt>
                <c:pt idx="3">
                  <c:v>0.3614</c:v>
                </c:pt>
                <c:pt idx="4">
                  <c:v>0.36630000000000001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32F-4F0B-ADAA-391F48A563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63996903"/>
        <c:axId val="1137316551"/>
      </c:barChart>
      <c:catAx>
        <c:axId val="10639969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37316551"/>
        <c:crosses val="autoZero"/>
        <c:auto val="1"/>
        <c:lblAlgn val="ctr"/>
        <c:lblOffset val="100"/>
        <c:noMultiLvlLbl val="0"/>
      </c:catAx>
      <c:valAx>
        <c:axId val="11373165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63996903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сматрате да сте довољно информисани о питањима која су битна за студенте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Sheet1!$B$190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Sheet1!$A$191:$A$194</c:f>
              <c:strCache>
                <c:ptCount val="4"/>
                <c:pt idx="0">
                  <c:v>Да, у потпуности (1)</c:v>
                </c:pt>
                <c:pt idx="1">
                  <c:v>Да, делимично (2)</c:v>
                </c:pt>
                <c:pt idx="2">
                  <c:v>Не, уопште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Sheet1!$B$191:$B$194</c:f>
              <c:numCache>
                <c:formatCode>0.00%</c:formatCode>
                <c:ptCount val="4"/>
                <c:pt idx="0">
                  <c:v>0.36480000000000001</c:v>
                </c:pt>
                <c:pt idx="1">
                  <c:v>0.51070000000000004</c:v>
                </c:pt>
                <c:pt idx="2">
                  <c:v>0.1245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BE-4203-9CAF-F5D229E8F48D}"/>
            </c:ext>
          </c:extLst>
        </c:ser>
        <c:ser>
          <c:idx val="1"/>
          <c:order val="1"/>
          <c:tx>
            <c:strRef>
              <c:f>Sheet1!$C$190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Sheet1!$A$191:$A$194</c:f>
              <c:strCache>
                <c:ptCount val="4"/>
                <c:pt idx="0">
                  <c:v>Да, у потпуности (1)</c:v>
                </c:pt>
                <c:pt idx="1">
                  <c:v>Да, делимично (2)</c:v>
                </c:pt>
                <c:pt idx="2">
                  <c:v>Не, уопште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Sheet1!$C$191:$C$194</c:f>
              <c:numCache>
                <c:formatCode>0.00%</c:formatCode>
                <c:ptCount val="4"/>
                <c:pt idx="0">
                  <c:v>0.38690000000000002</c:v>
                </c:pt>
                <c:pt idx="1">
                  <c:v>0.4975</c:v>
                </c:pt>
                <c:pt idx="2">
                  <c:v>0.11559999999999999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EBE-4203-9CAF-F5D229E8F48D}"/>
            </c:ext>
          </c:extLst>
        </c:ser>
        <c:ser>
          <c:idx val="2"/>
          <c:order val="2"/>
          <c:tx>
            <c:strRef>
              <c:f>Sheet1!$D$190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Sheet1!$A$191:$A$194</c:f>
              <c:strCache>
                <c:ptCount val="4"/>
                <c:pt idx="0">
                  <c:v>Да, у потпуности (1)</c:v>
                </c:pt>
                <c:pt idx="1">
                  <c:v>Да, делимично (2)</c:v>
                </c:pt>
                <c:pt idx="2">
                  <c:v>Не, уопште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Sheet1!$D$191:$D$194</c:f>
              <c:numCache>
                <c:formatCode>0.00%</c:formatCode>
                <c:ptCount val="4"/>
                <c:pt idx="0">
                  <c:v>0.5</c:v>
                </c:pt>
                <c:pt idx="1">
                  <c:v>0.47520000000000001</c:v>
                </c:pt>
                <c:pt idx="2">
                  <c:v>2.4799999999999999E-2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EBE-4203-9CAF-F5D229E8F4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11765719"/>
        <c:axId val="1172242679"/>
      </c:barChart>
      <c:catAx>
        <c:axId val="6117657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2242679"/>
        <c:crosses val="autoZero"/>
        <c:auto val="1"/>
        <c:lblAlgn val="ctr"/>
        <c:lblOffset val="100"/>
        <c:noMultiLvlLbl val="0"/>
      </c:catAx>
      <c:valAx>
        <c:axId val="11722426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765719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/>
              <a:t>Да ли постоји нешто чиме нисте задовољни у ОДНОСУ СТУДЕНТ - ПРОФЕСОР?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Sheet1!$B$214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Sheet1!$A$215:$A$218</c:f>
              <c:strCache>
                <c:ptCount val="4"/>
                <c:pt idx="0">
                  <c:v>У потпуности сам задовољан/на (1)</c:v>
                </c:pt>
                <c:pt idx="1">
                  <c:v>Делимично сам задовољан/на (2)</c:v>
                </c:pt>
                <c:pt idx="2">
                  <c:v>Уопште нисам задовољан/на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Sheet1!$B$215:$B$218</c:f>
              <c:numCache>
                <c:formatCode>0.00</c:formatCode>
                <c:ptCount val="4"/>
                <c:pt idx="0">
                  <c:v>43.78</c:v>
                </c:pt>
                <c:pt idx="1">
                  <c:v>51.93</c:v>
                </c:pt>
                <c:pt idx="2">
                  <c:v>4.29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DA-457D-B4BC-DC6537963A81}"/>
            </c:ext>
          </c:extLst>
        </c:ser>
        <c:ser>
          <c:idx val="1"/>
          <c:order val="1"/>
          <c:tx>
            <c:strRef>
              <c:f>Sheet1!$C$214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Sheet1!$A$215:$A$218</c:f>
              <c:strCache>
                <c:ptCount val="4"/>
                <c:pt idx="0">
                  <c:v>У потпуности сам задовољан/на (1)</c:v>
                </c:pt>
                <c:pt idx="1">
                  <c:v>Делимично сам задовољан/на (2)</c:v>
                </c:pt>
                <c:pt idx="2">
                  <c:v>Уопште нисам задовољан/на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Sheet1!$C$215:$C$218</c:f>
              <c:numCache>
                <c:formatCode>0.00</c:formatCode>
                <c:ptCount val="4"/>
                <c:pt idx="0">
                  <c:v>43.72</c:v>
                </c:pt>
                <c:pt idx="1">
                  <c:v>52.26</c:v>
                </c:pt>
                <c:pt idx="2">
                  <c:v>4.0199999999999996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9DA-457D-B4BC-DC6537963A81}"/>
            </c:ext>
          </c:extLst>
        </c:ser>
        <c:ser>
          <c:idx val="2"/>
          <c:order val="2"/>
          <c:tx>
            <c:strRef>
              <c:f>Sheet1!$D$214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Sheet1!$A$215:$A$218</c:f>
              <c:strCache>
                <c:ptCount val="4"/>
                <c:pt idx="0">
                  <c:v>У потпуности сам задовољан/на (1)</c:v>
                </c:pt>
                <c:pt idx="1">
                  <c:v>Делимично сам задовољан/на (2)</c:v>
                </c:pt>
                <c:pt idx="2">
                  <c:v>Уопште нисам задовољан/на (3)</c:v>
                </c:pt>
                <c:pt idx="3">
                  <c:v>Без одговора</c:v>
                </c:pt>
              </c:strCache>
            </c:strRef>
          </c:cat>
          <c:val>
            <c:numRef>
              <c:f>Sheet1!$D$215:$D$218</c:f>
              <c:numCache>
                <c:formatCode>0.00</c:formatCode>
                <c:ptCount val="4"/>
                <c:pt idx="0">
                  <c:v>50</c:v>
                </c:pt>
                <c:pt idx="1">
                  <c:v>47.52</c:v>
                </c:pt>
                <c:pt idx="2">
                  <c:v>2.48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9DA-457D-B4BC-DC6537963A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1301368"/>
        <c:axId val="1137320439"/>
      </c:barChart>
      <c:catAx>
        <c:axId val="491301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37320439"/>
        <c:crosses val="autoZero"/>
        <c:auto val="1"/>
        <c:lblAlgn val="ctr"/>
        <c:lblOffset val="100"/>
        <c:noMultiLvlLbl val="0"/>
      </c:catAx>
      <c:valAx>
        <c:axId val="11373204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130136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27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Đ</dc:creator>
  <cp:keywords/>
  <dc:description/>
  <cp:lastModifiedBy>Vladimir Majski</cp:lastModifiedBy>
  <cp:revision>4</cp:revision>
  <dcterms:created xsi:type="dcterms:W3CDTF">2022-03-28T09:48:00Z</dcterms:created>
  <dcterms:modified xsi:type="dcterms:W3CDTF">2022-05-12T07:37:00Z</dcterms:modified>
</cp:coreProperties>
</file>